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D019B" w14:textId="790824D3" w:rsidR="0058042C" w:rsidRPr="00775352" w:rsidRDefault="0088606F" w:rsidP="003513C8">
      <w:pPr>
        <w:pStyle w:val="BodyText"/>
        <w:pBdr>
          <w:bottom w:val="single" w:sz="6" w:space="1" w:color="auto"/>
        </w:pBdr>
        <w:jc w:val="center"/>
        <w:rPr>
          <w:rFonts w:cstheme="minorHAnsi"/>
          <w:color w:val="3B3838" w:themeColor="background2" w:themeShade="40"/>
          <w:sz w:val="48"/>
          <w:szCs w:val="48"/>
        </w:rPr>
      </w:pPr>
      <w:r>
        <w:rPr>
          <w:rFonts w:cstheme="minorHAnsi"/>
          <w:color w:val="3B3838" w:themeColor="background2" w:themeShade="40"/>
          <w:sz w:val="48"/>
          <w:szCs w:val="48"/>
        </w:rPr>
        <w:t xml:space="preserve">  </w:t>
      </w:r>
      <w:r w:rsidR="00AD1037">
        <w:rPr>
          <w:rFonts w:cstheme="minorHAnsi"/>
          <w:color w:val="3B3838" w:themeColor="background2" w:themeShade="40"/>
          <w:sz w:val="48"/>
          <w:szCs w:val="4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0726B">
        <w:rPr>
          <w:rFonts w:cstheme="minorHAnsi"/>
          <w:color w:val="3B3838" w:themeColor="background2" w:themeShade="40"/>
          <w:sz w:val="48"/>
          <w:szCs w:val="48"/>
        </w:rPr>
        <w:t xml:space="preserve">      </w:t>
      </w:r>
      <w:r w:rsidR="00C96E7C">
        <w:rPr>
          <w:rFonts w:cstheme="minorHAnsi"/>
          <w:color w:val="3B3838" w:themeColor="background2" w:themeShade="40"/>
          <w:sz w:val="48"/>
          <w:szCs w:val="48"/>
        </w:rPr>
        <w:t xml:space="preserve">    </w:t>
      </w:r>
      <w:r w:rsidR="00450E8D">
        <w:rPr>
          <w:rFonts w:cstheme="minorHAnsi"/>
          <w:color w:val="3B3838" w:themeColor="background2" w:themeShade="40"/>
          <w:sz w:val="48"/>
          <w:szCs w:val="48"/>
        </w:rPr>
        <w:t xml:space="preserve"> </w:t>
      </w:r>
      <w:r w:rsidR="008823A4">
        <w:rPr>
          <w:rFonts w:cstheme="minorHAnsi"/>
          <w:color w:val="3B3838" w:themeColor="background2" w:themeShade="40"/>
          <w:sz w:val="48"/>
          <w:szCs w:val="48"/>
        </w:rPr>
        <w:t xml:space="preserve"> </w:t>
      </w:r>
      <w:r w:rsidR="0031053B">
        <w:rPr>
          <w:rFonts w:cstheme="minorHAnsi"/>
          <w:color w:val="3B3838" w:themeColor="background2" w:themeShade="40"/>
          <w:sz w:val="48"/>
          <w:szCs w:val="48"/>
        </w:rPr>
        <w:t xml:space="preserve"> </w:t>
      </w:r>
      <w:r w:rsidR="007B476E">
        <w:rPr>
          <w:rFonts w:cstheme="minorHAnsi"/>
          <w:color w:val="3B3838" w:themeColor="background2" w:themeShade="40"/>
          <w:sz w:val="48"/>
          <w:szCs w:val="48"/>
        </w:rPr>
        <w:t xml:space="preserve"> </w:t>
      </w:r>
      <w:r w:rsidR="0002545F" w:rsidRPr="00775352">
        <w:rPr>
          <w:rFonts w:cstheme="minorHAnsi"/>
          <w:color w:val="3B3838" w:themeColor="background2" w:themeShade="40"/>
          <w:sz w:val="48"/>
          <w:szCs w:val="48"/>
        </w:rPr>
        <w:t xml:space="preserve">  </w:t>
      </w:r>
      <w:r w:rsidR="0058042C" w:rsidRPr="00775352">
        <w:rPr>
          <w:rFonts w:cstheme="minorHAnsi"/>
          <w:color w:val="3B3838" w:themeColor="background2" w:themeShade="40"/>
          <w:sz w:val="48"/>
          <w:szCs w:val="48"/>
        </w:rPr>
        <w:t>Caton with Littledale Parish Council</w:t>
      </w:r>
    </w:p>
    <w:p w14:paraId="44E8FAF7" w14:textId="076063B4" w:rsidR="00671B4E" w:rsidRDefault="00865B16" w:rsidP="00E23F4C">
      <w:pPr>
        <w:pStyle w:val="BodyText"/>
        <w:jc w:val="center"/>
        <w:rPr>
          <w:rFonts w:cstheme="minorHAnsi"/>
          <w:color w:val="3B3838" w:themeColor="background2" w:themeShade="40"/>
          <w:szCs w:val="28"/>
        </w:rPr>
      </w:pPr>
      <w:r>
        <w:rPr>
          <w:rFonts w:cstheme="minorHAnsi"/>
          <w:color w:val="3B3838" w:themeColor="background2" w:themeShade="40"/>
          <w:szCs w:val="28"/>
        </w:rPr>
        <w:t>Minutes of the</w:t>
      </w:r>
      <w:r w:rsidR="00526744">
        <w:rPr>
          <w:rFonts w:cstheme="minorHAnsi"/>
          <w:color w:val="3B3838" w:themeColor="background2" w:themeShade="40"/>
          <w:szCs w:val="28"/>
        </w:rPr>
        <w:t xml:space="preserve"> parish council </w:t>
      </w:r>
      <w:r>
        <w:rPr>
          <w:rFonts w:cstheme="minorHAnsi"/>
          <w:color w:val="3B3838" w:themeColor="background2" w:themeShade="40"/>
          <w:szCs w:val="28"/>
        </w:rPr>
        <w:t>meeting held on</w:t>
      </w:r>
    </w:p>
    <w:p w14:paraId="57C95C41" w14:textId="4D76FB59" w:rsidR="00E23F4C" w:rsidRDefault="002251AD" w:rsidP="00E23F4C">
      <w:pPr>
        <w:pStyle w:val="BodyText"/>
        <w:ind w:left="720"/>
        <w:jc w:val="center"/>
        <w:rPr>
          <w:rFonts w:cstheme="minorHAnsi"/>
          <w:color w:val="3B3838" w:themeColor="background2" w:themeShade="40"/>
          <w:szCs w:val="28"/>
        </w:rPr>
      </w:pPr>
      <w:r>
        <w:rPr>
          <w:rFonts w:cstheme="minorHAnsi"/>
          <w:color w:val="3B3838" w:themeColor="background2" w:themeShade="40"/>
          <w:szCs w:val="28"/>
        </w:rPr>
        <w:t xml:space="preserve">Tuesday </w:t>
      </w:r>
      <w:r w:rsidR="00E933F6">
        <w:rPr>
          <w:rFonts w:cstheme="minorHAnsi"/>
          <w:color w:val="3B3838" w:themeColor="background2" w:themeShade="40"/>
          <w:szCs w:val="28"/>
        </w:rPr>
        <w:t>8</w:t>
      </w:r>
      <w:r w:rsidR="0020310D" w:rsidRPr="0020310D">
        <w:rPr>
          <w:rFonts w:cstheme="minorHAnsi"/>
          <w:color w:val="3B3838" w:themeColor="background2" w:themeShade="40"/>
          <w:szCs w:val="28"/>
          <w:vertAlign w:val="superscript"/>
        </w:rPr>
        <w:t>th</w:t>
      </w:r>
      <w:r w:rsidR="0020310D">
        <w:rPr>
          <w:rFonts w:cstheme="minorHAnsi"/>
          <w:color w:val="3B3838" w:themeColor="background2" w:themeShade="40"/>
          <w:szCs w:val="28"/>
        </w:rPr>
        <w:t xml:space="preserve"> October 20</w:t>
      </w:r>
      <w:r w:rsidR="00E23F4C">
        <w:rPr>
          <w:rFonts w:cstheme="minorHAnsi"/>
          <w:color w:val="3B3838" w:themeColor="background2" w:themeShade="40"/>
          <w:szCs w:val="28"/>
        </w:rPr>
        <w:t>24</w:t>
      </w:r>
      <w:r w:rsidR="000E1C33">
        <w:rPr>
          <w:rFonts w:cstheme="minorHAnsi"/>
          <w:color w:val="3B3838" w:themeColor="background2" w:themeShade="40"/>
          <w:szCs w:val="28"/>
        </w:rPr>
        <w:t xml:space="preserve"> </w:t>
      </w:r>
      <w:r>
        <w:rPr>
          <w:rFonts w:cstheme="minorHAnsi"/>
          <w:color w:val="3B3838" w:themeColor="background2" w:themeShade="40"/>
          <w:szCs w:val="28"/>
        </w:rPr>
        <w:t xml:space="preserve">at </w:t>
      </w:r>
      <w:r w:rsidR="001B01DC" w:rsidRPr="00775352">
        <w:rPr>
          <w:rFonts w:cstheme="minorHAnsi"/>
          <w:color w:val="3B3838" w:themeColor="background2" w:themeShade="40"/>
          <w:szCs w:val="28"/>
        </w:rPr>
        <w:t>7pm</w:t>
      </w:r>
      <w:r>
        <w:rPr>
          <w:rFonts w:cstheme="minorHAnsi"/>
          <w:color w:val="3B3838" w:themeColor="background2" w:themeShade="40"/>
          <w:szCs w:val="28"/>
        </w:rPr>
        <w:t xml:space="preserve"> </w:t>
      </w:r>
      <w:r w:rsidR="00C86F05">
        <w:rPr>
          <w:rFonts w:cstheme="minorHAnsi"/>
          <w:color w:val="3B3838" w:themeColor="background2" w:themeShade="40"/>
          <w:szCs w:val="28"/>
        </w:rPr>
        <w:t>at</w:t>
      </w:r>
    </w:p>
    <w:p w14:paraId="048B5B72" w14:textId="7134FB06" w:rsidR="00DE2AFE" w:rsidRPr="00DE2AFE" w:rsidRDefault="0020310D" w:rsidP="001D7B0E">
      <w:pPr>
        <w:pStyle w:val="BodyText"/>
        <w:ind w:left="720"/>
        <w:jc w:val="center"/>
        <w:rPr>
          <w:rFonts w:cstheme="minorHAnsi"/>
          <w:b w:val="0"/>
          <w:sz w:val="22"/>
        </w:rPr>
      </w:pPr>
      <w:r>
        <w:rPr>
          <w:rFonts w:cstheme="minorHAnsi"/>
          <w:color w:val="3B3838" w:themeColor="background2" w:themeShade="40"/>
          <w:szCs w:val="28"/>
        </w:rPr>
        <w:t>The Victoria Institute, Caton</w:t>
      </w:r>
    </w:p>
    <w:p w14:paraId="29AF73B3" w14:textId="77777777" w:rsidR="00DE2AFE" w:rsidRDefault="00DE2AFE" w:rsidP="003C7B80">
      <w:pPr>
        <w:pStyle w:val="NoSpacing"/>
        <w:rPr>
          <w:rFonts w:cstheme="minorHAnsi"/>
          <w:b/>
        </w:rPr>
      </w:pPr>
    </w:p>
    <w:p w14:paraId="6B852E12" w14:textId="64FB4CC6" w:rsidR="00B127EE" w:rsidRPr="00FC1AEE" w:rsidRDefault="00442E1D" w:rsidP="003C7B80">
      <w:pPr>
        <w:pStyle w:val="NoSpacing"/>
        <w:rPr>
          <w:rFonts w:ascii="Calibri" w:eastAsia="Calibri" w:hAnsi="Calibri" w:cs="Calibri"/>
          <w:bCs/>
        </w:rPr>
      </w:pPr>
      <w:r w:rsidRPr="00775352">
        <w:rPr>
          <w:rFonts w:cstheme="minorHAnsi"/>
          <w:b/>
        </w:rPr>
        <w:t>Present</w:t>
      </w:r>
      <w:r w:rsidR="003C7B80" w:rsidRPr="003C7B80">
        <w:rPr>
          <w:rFonts w:ascii="Calibri" w:eastAsia="Calibri" w:hAnsi="Calibri" w:cs="Calibri"/>
          <w:bCs/>
        </w:rPr>
        <w:t xml:space="preserve"> </w:t>
      </w:r>
      <w:r w:rsidR="003C7B80">
        <w:rPr>
          <w:rFonts w:ascii="Calibri" w:eastAsia="Calibri" w:hAnsi="Calibri" w:cs="Calibri"/>
          <w:bCs/>
        </w:rPr>
        <w:t xml:space="preserve">Cllr Carter, </w:t>
      </w:r>
      <w:r w:rsidR="00BB4DB5">
        <w:rPr>
          <w:rFonts w:ascii="Calibri" w:eastAsia="Calibri" w:hAnsi="Calibri" w:cs="Calibri"/>
          <w:bCs/>
        </w:rPr>
        <w:t>Cllr Walmsley</w:t>
      </w:r>
      <w:r w:rsidR="00B5499B">
        <w:rPr>
          <w:rFonts w:ascii="Calibri" w:eastAsia="Calibri" w:hAnsi="Calibri" w:cs="Calibri"/>
          <w:bCs/>
        </w:rPr>
        <w:t xml:space="preserve"> </w:t>
      </w:r>
      <w:r w:rsidR="006C04F8">
        <w:rPr>
          <w:rFonts w:ascii="Calibri" w:eastAsia="Calibri" w:hAnsi="Calibri" w:cs="Calibri"/>
          <w:bCs/>
        </w:rPr>
        <w:t>(</w:t>
      </w:r>
      <w:r w:rsidR="003C7B80">
        <w:rPr>
          <w:rFonts w:ascii="Calibri" w:eastAsia="Calibri" w:hAnsi="Calibri" w:cs="Calibri"/>
          <w:bCs/>
        </w:rPr>
        <w:t>vice-c</w:t>
      </w:r>
      <w:r w:rsidR="006C04F8">
        <w:rPr>
          <w:rFonts w:ascii="Calibri" w:eastAsia="Calibri" w:hAnsi="Calibri" w:cs="Calibri"/>
          <w:bCs/>
        </w:rPr>
        <w:t>hair)</w:t>
      </w:r>
      <w:r w:rsidR="007D4658">
        <w:rPr>
          <w:rFonts w:ascii="Calibri" w:eastAsia="Calibri" w:hAnsi="Calibri" w:cs="Calibri"/>
          <w:bCs/>
        </w:rPr>
        <w:t xml:space="preserve">, </w:t>
      </w:r>
      <w:r w:rsidR="0083593E" w:rsidRPr="00DE1624">
        <w:rPr>
          <w:rFonts w:ascii="Calibri" w:eastAsia="Calibri" w:hAnsi="Calibri" w:cs="Calibri"/>
          <w:bCs/>
        </w:rPr>
        <w:t>Cllr Boland</w:t>
      </w:r>
      <w:r w:rsidR="0083593E">
        <w:rPr>
          <w:rFonts w:ascii="Calibri" w:eastAsia="Calibri" w:hAnsi="Calibri" w:cs="Calibri"/>
          <w:bCs/>
        </w:rPr>
        <w:t>,</w:t>
      </w:r>
      <w:r w:rsidR="00F71C1D">
        <w:rPr>
          <w:rFonts w:ascii="Calibri" w:eastAsia="Calibri" w:hAnsi="Calibri" w:cs="Calibri"/>
          <w:bCs/>
        </w:rPr>
        <w:t xml:space="preserve"> </w:t>
      </w:r>
      <w:r w:rsidR="00055247">
        <w:rPr>
          <w:rFonts w:ascii="Calibri" w:eastAsia="Calibri" w:hAnsi="Calibri" w:cs="Calibri"/>
          <w:bCs/>
        </w:rPr>
        <w:t>Cllr Wright</w:t>
      </w:r>
      <w:r w:rsidR="003230C5">
        <w:rPr>
          <w:rFonts w:ascii="Calibri" w:eastAsia="Calibri" w:hAnsi="Calibri" w:cs="Calibri"/>
          <w:bCs/>
        </w:rPr>
        <w:t>,</w:t>
      </w:r>
      <w:r w:rsidR="00EE687F">
        <w:rPr>
          <w:rFonts w:ascii="Calibri" w:eastAsia="Calibri" w:hAnsi="Calibri" w:cs="Calibri"/>
          <w:bCs/>
        </w:rPr>
        <w:t xml:space="preserve"> </w:t>
      </w:r>
      <w:r w:rsidR="003230C5" w:rsidRPr="00995DED">
        <w:rPr>
          <w:rFonts w:ascii="Calibri" w:eastAsia="Calibri" w:hAnsi="Calibri" w:cs="Calibri"/>
          <w:bCs/>
        </w:rPr>
        <w:t>Cllr Powell,</w:t>
      </w:r>
      <w:r w:rsidR="003230C5">
        <w:rPr>
          <w:rFonts w:ascii="Calibri" w:eastAsia="Calibri" w:hAnsi="Calibri" w:cs="Calibri"/>
          <w:bCs/>
        </w:rPr>
        <w:t xml:space="preserve"> Cllr Gibbons.</w:t>
      </w:r>
    </w:p>
    <w:p w14:paraId="6C3BEA4B" w14:textId="32CDF773" w:rsidR="008F4B89" w:rsidRDefault="008D3A3A" w:rsidP="006F2AAD">
      <w:pPr>
        <w:pStyle w:val="NoSpacing"/>
        <w:rPr>
          <w:rFonts w:cstheme="minorHAnsi"/>
        </w:rPr>
      </w:pPr>
      <w:r>
        <w:rPr>
          <w:rFonts w:cstheme="minorHAnsi"/>
        </w:rPr>
        <w:t>Laura McGowan</w:t>
      </w:r>
      <w:r w:rsidR="00AA0F67">
        <w:rPr>
          <w:rFonts w:cstheme="minorHAnsi"/>
        </w:rPr>
        <w:t xml:space="preserve"> – clerk.</w:t>
      </w:r>
    </w:p>
    <w:p w14:paraId="30C67553" w14:textId="0D375AA8" w:rsidR="00F71C1D" w:rsidRDefault="00294017" w:rsidP="006F2AAD">
      <w:pPr>
        <w:pStyle w:val="NoSpacing"/>
        <w:rPr>
          <w:rFonts w:cstheme="minorHAnsi"/>
        </w:rPr>
      </w:pPr>
      <w:r>
        <w:rPr>
          <w:rFonts w:cstheme="minorHAnsi"/>
        </w:rPr>
        <w:t xml:space="preserve">3 </w:t>
      </w:r>
      <w:r w:rsidR="006709F2">
        <w:rPr>
          <w:rFonts w:cstheme="minorHAnsi"/>
        </w:rPr>
        <w:t>member</w:t>
      </w:r>
      <w:r w:rsidR="009E49C4">
        <w:rPr>
          <w:rFonts w:cstheme="minorHAnsi"/>
        </w:rPr>
        <w:t>s</w:t>
      </w:r>
      <w:r w:rsidR="006709F2">
        <w:rPr>
          <w:rFonts w:cstheme="minorHAnsi"/>
        </w:rPr>
        <w:t xml:space="preserve"> of the public.</w:t>
      </w:r>
      <w:r w:rsidR="003D672D">
        <w:rPr>
          <w:rFonts w:cstheme="minorHAnsi"/>
        </w:rPr>
        <w:t xml:space="preserve"> </w:t>
      </w:r>
      <w:r w:rsidR="00C87B1E">
        <w:rPr>
          <w:rFonts w:cstheme="minorHAnsi"/>
        </w:rPr>
        <w:t xml:space="preserve">City Councillors </w:t>
      </w:r>
      <w:r w:rsidR="003D672D">
        <w:rPr>
          <w:rFonts w:cstheme="minorHAnsi"/>
        </w:rPr>
        <w:t>Joyce Pritchard</w:t>
      </w:r>
      <w:r w:rsidR="004B5845">
        <w:rPr>
          <w:rFonts w:cstheme="minorHAnsi"/>
        </w:rPr>
        <w:t xml:space="preserve"> and Peter Jackson</w:t>
      </w:r>
    </w:p>
    <w:p w14:paraId="529C3C7F" w14:textId="599C8699" w:rsidR="00BC6B89" w:rsidRDefault="00BC6B89" w:rsidP="006F2AAD">
      <w:pPr>
        <w:pStyle w:val="NoSpacing"/>
        <w:rPr>
          <w:rFonts w:cstheme="minorHAnsi"/>
        </w:rPr>
      </w:pPr>
      <w:r>
        <w:rPr>
          <w:rFonts w:cstheme="minorHAnsi"/>
        </w:rPr>
        <w:t>Cllr Walmsley chaired the meeting in the absence of Cllr Heywood.</w:t>
      </w:r>
    </w:p>
    <w:p w14:paraId="2FE16477" w14:textId="77777777" w:rsidR="00A431AD" w:rsidRDefault="00A431AD" w:rsidP="002537AC">
      <w:pPr>
        <w:pStyle w:val="Subtitle"/>
        <w:jc w:val="left"/>
        <w:rPr>
          <w:rFonts w:ascii="Calibri" w:hAnsi="Calibri" w:cs="Calibri"/>
          <w:b/>
          <w:sz w:val="22"/>
        </w:rPr>
      </w:pPr>
      <w:bookmarkStart w:id="0" w:name="_Hlk124763015"/>
    </w:p>
    <w:p w14:paraId="42A2F049" w14:textId="087199A0" w:rsidR="00613414" w:rsidRPr="00613414" w:rsidRDefault="00613414" w:rsidP="00613414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149/24 </w:t>
      </w:r>
      <w:r w:rsidRPr="00613414">
        <w:rPr>
          <w:rFonts w:ascii="Calibri" w:hAnsi="Calibri" w:cs="Calibri"/>
          <w:b/>
          <w:bCs/>
        </w:rPr>
        <w:t>Open Forum</w:t>
      </w:r>
    </w:p>
    <w:p w14:paraId="4506E70D" w14:textId="291B7214" w:rsidR="00B4746C" w:rsidRDefault="00B4746C" w:rsidP="002537AC">
      <w:pPr>
        <w:spacing w:line="259" w:lineRule="auto"/>
        <w:ind w:left="-5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Clerk to </w:t>
      </w:r>
      <w:r w:rsidR="00833919">
        <w:rPr>
          <w:rFonts w:ascii="Calibri" w:eastAsia="Calibri" w:hAnsi="Calibri" w:cs="Calibri"/>
          <w:bCs/>
        </w:rPr>
        <w:t>enquire about</w:t>
      </w:r>
      <w:r>
        <w:rPr>
          <w:rFonts w:ascii="Calibri" w:eastAsia="Calibri" w:hAnsi="Calibri" w:cs="Calibri"/>
          <w:bCs/>
        </w:rPr>
        <w:t xml:space="preserve"> parking </w:t>
      </w:r>
      <w:r w:rsidR="00833919">
        <w:rPr>
          <w:rFonts w:ascii="Calibri" w:eastAsia="Calibri" w:hAnsi="Calibri" w:cs="Calibri"/>
          <w:bCs/>
        </w:rPr>
        <w:t>times with Caton Surgery</w:t>
      </w:r>
      <w:r w:rsidR="00886586">
        <w:rPr>
          <w:rFonts w:ascii="Calibri" w:eastAsia="Calibri" w:hAnsi="Calibri" w:cs="Calibri"/>
          <w:bCs/>
        </w:rPr>
        <w:t xml:space="preserve"> with a view to requesting the possibility of out</w:t>
      </w:r>
      <w:r w:rsidR="00BE01B4">
        <w:rPr>
          <w:rFonts w:ascii="Calibri" w:eastAsia="Calibri" w:hAnsi="Calibri" w:cs="Calibri"/>
          <w:bCs/>
        </w:rPr>
        <w:t>-</w:t>
      </w:r>
      <w:r w:rsidR="00886586">
        <w:rPr>
          <w:rFonts w:ascii="Calibri" w:eastAsia="Calibri" w:hAnsi="Calibri" w:cs="Calibri"/>
          <w:bCs/>
        </w:rPr>
        <w:t>of</w:t>
      </w:r>
      <w:r w:rsidR="009F405C">
        <w:rPr>
          <w:rFonts w:ascii="Calibri" w:eastAsia="Calibri" w:hAnsi="Calibri" w:cs="Calibri"/>
          <w:bCs/>
        </w:rPr>
        <w:t>-</w:t>
      </w:r>
      <w:r w:rsidR="00886586">
        <w:rPr>
          <w:rFonts w:ascii="Calibri" w:eastAsia="Calibri" w:hAnsi="Calibri" w:cs="Calibri"/>
          <w:bCs/>
        </w:rPr>
        <w:t>hours parking.</w:t>
      </w:r>
    </w:p>
    <w:p w14:paraId="49577B1D" w14:textId="748F71A5" w:rsidR="00886586" w:rsidRPr="00531D27" w:rsidRDefault="00886586" w:rsidP="00531D27">
      <w:pPr>
        <w:spacing w:line="259" w:lineRule="auto"/>
        <w:ind w:left="-5"/>
        <w:rPr>
          <w:rFonts w:ascii="Calibri" w:eastAsia="Calibri" w:hAnsi="Calibri" w:cs="Calibri"/>
          <w:bCs/>
          <w:lang w:val="en-GB"/>
        </w:rPr>
      </w:pPr>
      <w:r w:rsidRPr="00886586">
        <w:rPr>
          <w:rFonts w:ascii="Calibri" w:eastAsia="Calibri" w:hAnsi="Calibri" w:cs="Calibri"/>
          <w:bCs/>
          <w:lang w:val="en-GB"/>
        </w:rPr>
        <w:t>A resident queried planning procedures and was assured that the Parish Clerk did re</w:t>
      </w:r>
      <w:r>
        <w:rPr>
          <w:rFonts w:ascii="Calibri" w:eastAsia="Calibri" w:hAnsi="Calibri" w:cs="Calibri"/>
          <w:bCs/>
          <w:lang w:val="en-GB"/>
        </w:rPr>
        <w:t>s</w:t>
      </w:r>
      <w:r w:rsidRPr="00886586">
        <w:rPr>
          <w:rFonts w:ascii="Calibri" w:eastAsia="Calibri" w:hAnsi="Calibri" w:cs="Calibri"/>
          <w:bCs/>
          <w:lang w:val="en-GB"/>
        </w:rPr>
        <w:t>pond to genuine concerns.  Planning decisions are the responsibility of Lancaster City Council, and parish councils only have the same right to comment as any individual resident.</w:t>
      </w:r>
    </w:p>
    <w:p w14:paraId="45C98099" w14:textId="77777777" w:rsidR="00B4746C" w:rsidRDefault="00B4746C" w:rsidP="002537AC">
      <w:pPr>
        <w:spacing w:line="259" w:lineRule="auto"/>
        <w:ind w:left="-5"/>
        <w:rPr>
          <w:rFonts w:ascii="Calibri" w:eastAsia="Calibri" w:hAnsi="Calibri" w:cs="Calibri"/>
          <w:b/>
        </w:rPr>
      </w:pPr>
    </w:p>
    <w:p w14:paraId="6DE7DC9E" w14:textId="34DAB7CA" w:rsidR="002537AC" w:rsidRDefault="00613414" w:rsidP="002537AC">
      <w:pPr>
        <w:spacing w:line="259" w:lineRule="auto"/>
        <w:ind w:left="-5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150</w:t>
      </w:r>
      <w:r w:rsidR="00C80953">
        <w:rPr>
          <w:rFonts w:ascii="Calibri" w:eastAsia="Calibri" w:hAnsi="Calibri" w:cs="Calibri"/>
          <w:b/>
        </w:rPr>
        <w:t>/</w:t>
      </w:r>
      <w:r w:rsidR="002537AC">
        <w:rPr>
          <w:rFonts w:ascii="Calibri" w:eastAsia="Calibri" w:hAnsi="Calibri" w:cs="Calibri"/>
          <w:b/>
        </w:rPr>
        <w:t xml:space="preserve">24 </w:t>
      </w:r>
      <w:r w:rsidR="002537AC" w:rsidRPr="00313A96">
        <w:rPr>
          <w:rFonts w:ascii="Calibri" w:eastAsia="Calibri" w:hAnsi="Calibri" w:cs="Calibri"/>
          <w:b/>
        </w:rPr>
        <w:t xml:space="preserve">To receive apologies for absence. </w:t>
      </w:r>
    </w:p>
    <w:p w14:paraId="691953A6" w14:textId="32D0A45A" w:rsidR="00527086" w:rsidRPr="00527086" w:rsidRDefault="007E4555" w:rsidP="002537AC">
      <w:pPr>
        <w:spacing w:line="259" w:lineRule="auto"/>
        <w:ind w:left="-5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Cllr Heywood</w:t>
      </w:r>
      <w:r w:rsidR="00BC6B89">
        <w:rPr>
          <w:rFonts w:ascii="Calibri" w:eastAsia="Calibri" w:hAnsi="Calibri" w:cs="Calibri"/>
          <w:bCs/>
        </w:rPr>
        <w:t xml:space="preserve">. </w:t>
      </w:r>
    </w:p>
    <w:p w14:paraId="6D607CE9" w14:textId="77777777" w:rsidR="00613414" w:rsidRDefault="00613414" w:rsidP="00613414">
      <w:pPr>
        <w:rPr>
          <w:rFonts w:ascii="Calibri" w:hAnsi="Calibri" w:cs="Calibri"/>
          <w:b/>
          <w:bCs/>
        </w:rPr>
      </w:pPr>
    </w:p>
    <w:p w14:paraId="70F4B1A1" w14:textId="7AAF40B4" w:rsidR="00613414" w:rsidRPr="00B6468B" w:rsidRDefault="003B5192" w:rsidP="00FE5B78">
      <w:pPr>
        <w:pStyle w:val="Subtitle"/>
        <w:jc w:val="left"/>
        <w:rPr>
          <w:rFonts w:cstheme="minorHAnsi"/>
          <w:b/>
          <w:bCs/>
          <w:sz w:val="22"/>
        </w:rPr>
      </w:pPr>
      <w:r w:rsidRPr="00B6468B">
        <w:rPr>
          <w:rFonts w:ascii="Calibri" w:hAnsi="Calibri" w:cs="Calibri"/>
          <w:b/>
          <w:sz w:val="22"/>
        </w:rPr>
        <w:t>151</w:t>
      </w:r>
      <w:r w:rsidR="00613414" w:rsidRPr="00B6468B">
        <w:rPr>
          <w:rFonts w:ascii="Calibri" w:hAnsi="Calibri" w:cs="Calibri"/>
          <w:b/>
          <w:sz w:val="22"/>
        </w:rPr>
        <w:t xml:space="preserve">/24 </w:t>
      </w:r>
      <w:r w:rsidR="00613414" w:rsidRPr="00B6468B">
        <w:rPr>
          <w:rFonts w:cstheme="minorHAnsi"/>
          <w:b/>
          <w:bCs/>
          <w:sz w:val="22"/>
        </w:rPr>
        <w:t>To consider and approve the minutes of the meetings held Tuesday 10</w:t>
      </w:r>
      <w:r w:rsidR="00613414" w:rsidRPr="00B6468B">
        <w:rPr>
          <w:rFonts w:cstheme="minorHAnsi"/>
          <w:b/>
          <w:bCs/>
          <w:sz w:val="22"/>
          <w:vertAlign w:val="superscript"/>
        </w:rPr>
        <w:t>th</w:t>
      </w:r>
      <w:r w:rsidR="00613414" w:rsidRPr="00B6468B">
        <w:rPr>
          <w:rFonts w:cstheme="minorHAnsi"/>
          <w:b/>
          <w:bCs/>
          <w:sz w:val="22"/>
        </w:rPr>
        <w:t xml:space="preserve"> </w:t>
      </w:r>
      <w:proofErr w:type="gramStart"/>
      <w:r w:rsidR="00613414" w:rsidRPr="00B6468B">
        <w:rPr>
          <w:rFonts w:cstheme="minorHAnsi"/>
          <w:b/>
          <w:bCs/>
          <w:sz w:val="22"/>
        </w:rPr>
        <w:t>September,</w:t>
      </w:r>
      <w:proofErr w:type="gramEnd"/>
      <w:r w:rsidR="00613414" w:rsidRPr="00B6468B">
        <w:rPr>
          <w:rFonts w:cstheme="minorHAnsi"/>
          <w:b/>
          <w:bCs/>
          <w:sz w:val="22"/>
        </w:rPr>
        <w:t xml:space="preserve"> 2024</w:t>
      </w:r>
    </w:p>
    <w:p w14:paraId="764F5603" w14:textId="246F1AC8" w:rsidR="00613414" w:rsidRPr="00B6468B" w:rsidRDefault="00613414" w:rsidP="00FE5B78">
      <w:pPr>
        <w:pStyle w:val="Subtitle"/>
        <w:jc w:val="left"/>
        <w:rPr>
          <w:rFonts w:ascii="Calibri" w:hAnsi="Calibri" w:cs="Calibri"/>
          <w:bCs/>
          <w:sz w:val="22"/>
        </w:rPr>
      </w:pPr>
      <w:r w:rsidRPr="00B6468B">
        <w:rPr>
          <w:rFonts w:ascii="Calibri" w:hAnsi="Calibri" w:cs="Calibri"/>
          <w:bCs/>
          <w:sz w:val="22"/>
        </w:rPr>
        <w:t xml:space="preserve">It was resolved that the </w:t>
      </w:r>
      <w:r w:rsidR="007332EF">
        <w:rPr>
          <w:rFonts w:ascii="Calibri" w:hAnsi="Calibri" w:cs="Calibri"/>
          <w:bCs/>
          <w:sz w:val="22"/>
        </w:rPr>
        <w:t xml:space="preserve">will </w:t>
      </w:r>
      <w:r w:rsidRPr="00B6468B">
        <w:rPr>
          <w:rFonts w:ascii="Calibri" w:hAnsi="Calibri" w:cs="Calibri"/>
          <w:bCs/>
          <w:sz w:val="22"/>
        </w:rPr>
        <w:t xml:space="preserve">minutes be approved and signed by the </w:t>
      </w:r>
      <w:r w:rsidR="00833919" w:rsidRPr="00B6468B">
        <w:rPr>
          <w:rFonts w:ascii="Calibri" w:hAnsi="Calibri" w:cs="Calibri"/>
          <w:bCs/>
          <w:sz w:val="22"/>
        </w:rPr>
        <w:t>Vice Chair</w:t>
      </w:r>
      <w:r w:rsidR="007332EF">
        <w:rPr>
          <w:rFonts w:ascii="Calibri" w:hAnsi="Calibri" w:cs="Calibri"/>
          <w:bCs/>
          <w:sz w:val="22"/>
        </w:rPr>
        <w:t xml:space="preserve"> after typo corrections</w:t>
      </w:r>
      <w:r w:rsidR="00833919" w:rsidRPr="00B6468B">
        <w:rPr>
          <w:rFonts w:ascii="Calibri" w:hAnsi="Calibri" w:cs="Calibri"/>
          <w:bCs/>
          <w:sz w:val="22"/>
        </w:rPr>
        <w:t>.</w:t>
      </w:r>
    </w:p>
    <w:p w14:paraId="5CA399EA" w14:textId="2778824B" w:rsidR="00613414" w:rsidRPr="00B6468B" w:rsidRDefault="00613414" w:rsidP="00FE5B78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B6468B">
        <w:rPr>
          <w:rFonts w:ascii="Calibri" w:hAnsi="Calibri" w:cs="Calibri"/>
          <w:bCs/>
          <w:sz w:val="22"/>
        </w:rPr>
        <w:t>Proposed by Cllr</w:t>
      </w:r>
      <w:r w:rsidR="005265B1" w:rsidRPr="00B6468B">
        <w:rPr>
          <w:rFonts w:ascii="Calibri" w:hAnsi="Calibri" w:cs="Calibri"/>
          <w:bCs/>
          <w:sz w:val="22"/>
        </w:rPr>
        <w:t xml:space="preserve"> Powell</w:t>
      </w:r>
    </w:p>
    <w:p w14:paraId="0B548459" w14:textId="44FDD905" w:rsidR="00613414" w:rsidRPr="00B6468B" w:rsidRDefault="00613414" w:rsidP="00FE5B78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B6468B">
        <w:rPr>
          <w:rFonts w:ascii="Calibri" w:hAnsi="Calibri" w:cs="Calibri"/>
          <w:bCs/>
          <w:sz w:val="22"/>
        </w:rPr>
        <w:t xml:space="preserve">Seconded by Cllr </w:t>
      </w:r>
      <w:r w:rsidR="005265B1" w:rsidRPr="00B6468B">
        <w:rPr>
          <w:rFonts w:ascii="Calibri" w:hAnsi="Calibri" w:cs="Calibri"/>
          <w:bCs/>
          <w:sz w:val="22"/>
        </w:rPr>
        <w:t>Wright</w:t>
      </w:r>
    </w:p>
    <w:p w14:paraId="413D52F6" w14:textId="77777777" w:rsidR="00613414" w:rsidRDefault="00613414" w:rsidP="00613414">
      <w:pPr>
        <w:rPr>
          <w:rFonts w:cstheme="minorHAnsi"/>
          <w:b/>
          <w:bCs/>
        </w:rPr>
      </w:pPr>
    </w:p>
    <w:p w14:paraId="4B0E080D" w14:textId="325C3281" w:rsidR="007150F5" w:rsidRDefault="003B5192" w:rsidP="007150F5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152</w:t>
      </w:r>
      <w:r w:rsidR="007150F5">
        <w:rPr>
          <w:rFonts w:ascii="Calibri" w:hAnsi="Calibri" w:cs="Calibri"/>
          <w:b/>
          <w:sz w:val="22"/>
        </w:rPr>
        <w:t xml:space="preserve">/24 </w:t>
      </w:r>
      <w:r w:rsidR="007150F5" w:rsidRPr="00313A96">
        <w:rPr>
          <w:rFonts w:ascii="Calibri" w:hAnsi="Calibri" w:cs="Calibri"/>
          <w:b/>
          <w:sz w:val="22"/>
        </w:rPr>
        <w:t>To receive declarations of interest and dispensations.</w:t>
      </w:r>
    </w:p>
    <w:p w14:paraId="28D1ACD6" w14:textId="77777777" w:rsidR="008B7AAE" w:rsidRPr="001012AF" w:rsidRDefault="008B7AAE" w:rsidP="008B7AAE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Cs/>
          <w:sz w:val="22"/>
        </w:rPr>
      </w:pPr>
      <w:r w:rsidRPr="001012AF">
        <w:rPr>
          <w:rFonts w:ascii="Calibri" w:hAnsi="Calibri" w:cs="Calibri"/>
          <w:bCs/>
          <w:sz w:val="22"/>
        </w:rPr>
        <w:t>Cllr Walmsley declared an interest in any item regarding Caton St Paul’s School.</w:t>
      </w:r>
    </w:p>
    <w:p w14:paraId="0EE06749" w14:textId="77777777" w:rsidR="008B7AAE" w:rsidRPr="001012AF" w:rsidRDefault="008B7AAE" w:rsidP="008B7AAE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Cs/>
          <w:sz w:val="22"/>
        </w:rPr>
      </w:pPr>
      <w:r w:rsidRPr="001012AF">
        <w:rPr>
          <w:rFonts w:ascii="Calibri" w:hAnsi="Calibri" w:cs="Calibri"/>
          <w:bCs/>
          <w:sz w:val="22"/>
        </w:rPr>
        <w:t>Cllr Wright declared an interest in any item regarding Caton Primary School.</w:t>
      </w:r>
    </w:p>
    <w:p w14:paraId="51E71151" w14:textId="77777777" w:rsidR="008B7AAE" w:rsidRPr="001012AF" w:rsidRDefault="008B7AAE" w:rsidP="008B7AAE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Cs/>
          <w:sz w:val="22"/>
        </w:rPr>
      </w:pPr>
      <w:r w:rsidRPr="001012AF">
        <w:rPr>
          <w:rFonts w:ascii="Calibri" w:hAnsi="Calibri" w:cs="Calibri"/>
          <w:bCs/>
          <w:sz w:val="22"/>
        </w:rPr>
        <w:t>Cllr Gibbons declared an interest in any item regarding the Victoria Institute as a trustee.</w:t>
      </w:r>
    </w:p>
    <w:p w14:paraId="7FACF220" w14:textId="1A6CBF23" w:rsidR="008B7AAE" w:rsidRPr="00833919" w:rsidRDefault="00477DAA" w:rsidP="00833919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Cs/>
          <w:sz w:val="22"/>
        </w:rPr>
      </w:pPr>
      <w:r w:rsidRPr="001012AF">
        <w:rPr>
          <w:rFonts w:ascii="Calibri" w:hAnsi="Calibri" w:cs="Calibri"/>
          <w:bCs/>
          <w:sz w:val="22"/>
        </w:rPr>
        <w:t xml:space="preserve">Cllr </w:t>
      </w:r>
      <w:r>
        <w:rPr>
          <w:rFonts w:ascii="Calibri" w:hAnsi="Calibri" w:cs="Calibri"/>
          <w:bCs/>
          <w:sz w:val="22"/>
        </w:rPr>
        <w:t>Carter</w:t>
      </w:r>
      <w:r w:rsidRPr="001012AF">
        <w:rPr>
          <w:rFonts w:ascii="Calibri" w:hAnsi="Calibri" w:cs="Calibri"/>
          <w:bCs/>
          <w:sz w:val="22"/>
        </w:rPr>
        <w:t xml:space="preserve"> declared an interest in any item regarding the </w:t>
      </w:r>
      <w:r>
        <w:rPr>
          <w:rFonts w:ascii="Calibri" w:hAnsi="Calibri" w:cs="Calibri"/>
          <w:bCs/>
          <w:sz w:val="22"/>
        </w:rPr>
        <w:t>Lune Valley Community Land Trust</w:t>
      </w:r>
      <w:r w:rsidRPr="001012AF">
        <w:rPr>
          <w:rFonts w:ascii="Calibri" w:hAnsi="Calibri" w:cs="Calibri"/>
          <w:bCs/>
          <w:sz w:val="22"/>
        </w:rPr>
        <w:t>.</w:t>
      </w:r>
    </w:p>
    <w:p w14:paraId="420AC7F5" w14:textId="77777777" w:rsidR="00477DAA" w:rsidRDefault="00477DAA" w:rsidP="00613414">
      <w:pPr>
        <w:rPr>
          <w:rFonts w:cstheme="minorHAnsi"/>
          <w:b/>
          <w:bCs/>
        </w:rPr>
      </w:pPr>
    </w:p>
    <w:p w14:paraId="68A488B2" w14:textId="7B7D91D7" w:rsidR="00613414" w:rsidRPr="005F04F7" w:rsidRDefault="001F4B7C" w:rsidP="00FE5B78">
      <w:pPr>
        <w:pStyle w:val="Subtitle"/>
        <w:jc w:val="left"/>
        <w:rPr>
          <w:rFonts w:cstheme="minorHAnsi"/>
          <w:b/>
          <w:bCs/>
          <w:sz w:val="22"/>
        </w:rPr>
      </w:pPr>
      <w:r>
        <w:rPr>
          <w:rFonts w:cstheme="minorHAnsi"/>
          <w:b/>
          <w:bCs/>
          <w:sz w:val="22"/>
        </w:rPr>
        <w:t>153</w:t>
      </w:r>
      <w:r w:rsidR="00FE5B78">
        <w:rPr>
          <w:rFonts w:cstheme="minorHAnsi"/>
          <w:b/>
          <w:bCs/>
          <w:sz w:val="22"/>
        </w:rPr>
        <w:t xml:space="preserve">/24 </w:t>
      </w:r>
      <w:r w:rsidR="00613414" w:rsidRPr="00E30550">
        <w:rPr>
          <w:rFonts w:cstheme="minorHAnsi"/>
          <w:b/>
          <w:bCs/>
          <w:sz w:val="22"/>
        </w:rPr>
        <w:t xml:space="preserve">To </w:t>
      </w:r>
      <w:r w:rsidR="00613414">
        <w:rPr>
          <w:rFonts w:cstheme="minorHAnsi"/>
          <w:b/>
          <w:bCs/>
          <w:sz w:val="22"/>
        </w:rPr>
        <w:t xml:space="preserve">consider </w:t>
      </w:r>
      <w:proofErr w:type="spellStart"/>
      <w:r w:rsidR="00613414">
        <w:rPr>
          <w:rFonts w:cstheme="minorHAnsi"/>
          <w:b/>
          <w:bCs/>
          <w:sz w:val="22"/>
        </w:rPr>
        <w:t>councillor</w:t>
      </w:r>
      <w:proofErr w:type="spellEnd"/>
      <w:r w:rsidR="00613414">
        <w:rPr>
          <w:rFonts w:cstheme="minorHAnsi"/>
          <w:b/>
          <w:bCs/>
          <w:sz w:val="22"/>
        </w:rPr>
        <w:t xml:space="preserve"> vacancy</w:t>
      </w:r>
    </w:p>
    <w:p w14:paraId="2584F313" w14:textId="737EC7E7" w:rsidR="000B120B" w:rsidRDefault="000B120B" w:rsidP="000B120B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745A86">
        <w:rPr>
          <w:rFonts w:ascii="Calibri" w:hAnsi="Calibri" w:cs="Calibri"/>
          <w:bCs/>
          <w:sz w:val="22"/>
        </w:rPr>
        <w:t xml:space="preserve">It was resolved that </w:t>
      </w:r>
      <w:proofErr w:type="spellStart"/>
      <w:r w:rsidRPr="00745A86">
        <w:rPr>
          <w:rFonts w:ascii="Calibri" w:hAnsi="Calibri" w:cs="Calibri"/>
          <w:bCs/>
          <w:sz w:val="22"/>
        </w:rPr>
        <w:t>Mr</w:t>
      </w:r>
      <w:proofErr w:type="spellEnd"/>
      <w:r w:rsidRPr="00745A86">
        <w:rPr>
          <w:rFonts w:ascii="Calibri" w:hAnsi="Calibri" w:cs="Calibri"/>
          <w:bCs/>
          <w:sz w:val="22"/>
        </w:rPr>
        <w:t xml:space="preserve"> </w:t>
      </w:r>
      <w:r>
        <w:rPr>
          <w:rFonts w:ascii="Calibri" w:hAnsi="Calibri" w:cs="Calibri"/>
          <w:bCs/>
          <w:sz w:val="22"/>
        </w:rPr>
        <w:t>Anthony Rei</w:t>
      </w:r>
      <w:r w:rsidRPr="00745A86">
        <w:rPr>
          <w:rFonts w:ascii="Calibri" w:hAnsi="Calibri" w:cs="Calibri"/>
          <w:bCs/>
          <w:sz w:val="22"/>
        </w:rPr>
        <w:t xml:space="preserve"> be co</w:t>
      </w:r>
      <w:r w:rsidR="00065476">
        <w:rPr>
          <w:rFonts w:ascii="Calibri" w:hAnsi="Calibri" w:cs="Calibri"/>
          <w:bCs/>
          <w:sz w:val="22"/>
        </w:rPr>
        <w:t>-</w:t>
      </w:r>
      <w:r>
        <w:rPr>
          <w:rFonts w:ascii="Calibri" w:hAnsi="Calibri" w:cs="Calibri"/>
          <w:bCs/>
          <w:sz w:val="22"/>
        </w:rPr>
        <w:t>op</w:t>
      </w:r>
      <w:r w:rsidRPr="00745A86">
        <w:rPr>
          <w:rFonts w:ascii="Calibri" w:hAnsi="Calibri" w:cs="Calibri"/>
          <w:bCs/>
          <w:sz w:val="22"/>
        </w:rPr>
        <w:t xml:space="preserve">ted </w:t>
      </w:r>
      <w:r>
        <w:rPr>
          <w:rFonts w:ascii="Calibri" w:hAnsi="Calibri" w:cs="Calibri"/>
          <w:bCs/>
          <w:sz w:val="22"/>
        </w:rPr>
        <w:t>onto the parish council.</w:t>
      </w:r>
    </w:p>
    <w:p w14:paraId="79B990EE" w14:textId="77777777" w:rsidR="00E778A3" w:rsidRPr="00E30550" w:rsidRDefault="00E778A3" w:rsidP="00613414">
      <w:pPr>
        <w:pStyle w:val="Subtitle"/>
        <w:jc w:val="left"/>
        <w:rPr>
          <w:rFonts w:cstheme="minorHAnsi"/>
          <w:b/>
          <w:bCs/>
          <w:sz w:val="22"/>
        </w:rPr>
      </w:pPr>
    </w:p>
    <w:p w14:paraId="756E7D8D" w14:textId="40C72461" w:rsidR="00613414" w:rsidRPr="00CE05BA" w:rsidRDefault="00FB4470" w:rsidP="00FE5B78">
      <w:pPr>
        <w:pStyle w:val="Subtitle"/>
        <w:jc w:val="left"/>
        <w:rPr>
          <w:rFonts w:cstheme="minorHAnsi"/>
          <w:b/>
          <w:bCs/>
          <w:sz w:val="22"/>
        </w:rPr>
      </w:pPr>
      <w:r>
        <w:rPr>
          <w:rFonts w:cstheme="minorHAnsi"/>
          <w:b/>
          <w:bCs/>
          <w:sz w:val="22"/>
        </w:rPr>
        <w:t>154</w:t>
      </w:r>
      <w:r w:rsidR="008B7AAE">
        <w:rPr>
          <w:rFonts w:cstheme="minorHAnsi"/>
          <w:b/>
          <w:bCs/>
          <w:sz w:val="22"/>
        </w:rPr>
        <w:t xml:space="preserve">/24 </w:t>
      </w:r>
      <w:r w:rsidR="00613414" w:rsidRPr="00E30550">
        <w:rPr>
          <w:rFonts w:cstheme="minorHAnsi"/>
          <w:b/>
          <w:bCs/>
          <w:sz w:val="22"/>
        </w:rPr>
        <w:t>To consider planning applications and matters</w:t>
      </w:r>
    </w:p>
    <w:p w14:paraId="2AD37DEA" w14:textId="77777777" w:rsidR="00613414" w:rsidRDefault="00613414" w:rsidP="00613414">
      <w:pPr>
        <w:rPr>
          <w:rFonts w:ascii="Calibri" w:hAnsi="Calibri" w:cs="Calibri"/>
        </w:rPr>
      </w:pPr>
    </w:p>
    <w:p w14:paraId="0E923EDF" w14:textId="77777777" w:rsidR="00613414" w:rsidRDefault="00613414" w:rsidP="00613414">
      <w:pPr>
        <w:rPr>
          <w:rFonts w:ascii="Calibri" w:hAnsi="Calibri" w:cs="Calibri"/>
        </w:rPr>
      </w:pPr>
      <w:hyperlink r:id="rId8" w:history="1">
        <w:r w:rsidRPr="00323254">
          <w:rPr>
            <w:rStyle w:val="Hyperlink"/>
            <w:rFonts w:ascii="Calibri" w:hAnsi="Calibri" w:cs="Calibri"/>
          </w:rPr>
          <w:t>24/00949/VCN</w:t>
        </w:r>
      </w:hyperlink>
      <w:r w:rsidRPr="00323254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r w:rsidRPr="00BE65FC">
        <w:rPr>
          <w:rFonts w:ascii="Calibri" w:hAnsi="Calibri" w:cs="Calibri"/>
        </w:rPr>
        <w:t xml:space="preserve">Reserved Matters application for the erection of a detached dwelling (C3) with associated access, </w:t>
      </w:r>
      <w:proofErr w:type="spellStart"/>
      <w:r w:rsidRPr="00BE65FC">
        <w:rPr>
          <w:rFonts w:ascii="Calibri" w:hAnsi="Calibri" w:cs="Calibri"/>
        </w:rPr>
        <w:t>soakaway</w:t>
      </w:r>
      <w:proofErr w:type="spellEnd"/>
      <w:r w:rsidRPr="00BE65FC">
        <w:rPr>
          <w:rFonts w:ascii="Calibri" w:hAnsi="Calibri" w:cs="Calibri"/>
        </w:rPr>
        <w:t xml:space="preserve"> and landscaping and installation of a sewage treatment plant </w:t>
      </w:r>
    </w:p>
    <w:p w14:paraId="1B82A1B8" w14:textId="77777777" w:rsidR="00613414" w:rsidRDefault="00613414" w:rsidP="0061341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Property address - </w:t>
      </w:r>
      <w:r w:rsidRPr="00597F7E">
        <w:rPr>
          <w:rFonts w:ascii="Calibri" w:hAnsi="Calibri" w:cs="Calibri"/>
        </w:rPr>
        <w:t>Bank House Fly Fishery Car Park (Parklands House) Lancaster Road Caton Lancaster Lancashire LA2 9HX</w:t>
      </w:r>
    </w:p>
    <w:p w14:paraId="2A67FC25" w14:textId="77777777" w:rsidR="00533775" w:rsidRPr="007736BD" w:rsidRDefault="00533775" w:rsidP="00533775">
      <w:pPr>
        <w:pStyle w:val="Subtitle"/>
        <w:tabs>
          <w:tab w:val="left" w:pos="1418"/>
        </w:tabs>
        <w:jc w:val="left"/>
        <w:rPr>
          <w:rFonts w:cstheme="minorHAnsi"/>
          <w:sz w:val="22"/>
        </w:rPr>
      </w:pPr>
      <w:r w:rsidRPr="007736BD">
        <w:rPr>
          <w:rFonts w:cstheme="minorHAnsi"/>
          <w:sz w:val="22"/>
        </w:rPr>
        <w:t xml:space="preserve">The Parish Council </w:t>
      </w:r>
      <w:r w:rsidRPr="00661107">
        <w:rPr>
          <w:rFonts w:cstheme="minorHAnsi"/>
          <w:sz w:val="22"/>
        </w:rPr>
        <w:t>has no observations</w:t>
      </w:r>
    </w:p>
    <w:p w14:paraId="01B4B1CC" w14:textId="77777777" w:rsidR="008B7AAE" w:rsidRDefault="008B7AAE" w:rsidP="00613414">
      <w:pPr>
        <w:rPr>
          <w:rFonts w:ascii="Calibri" w:hAnsi="Calibri" w:cs="Calibri"/>
        </w:rPr>
      </w:pPr>
    </w:p>
    <w:p w14:paraId="370BC319" w14:textId="0FDE4B25" w:rsidR="00613414" w:rsidRPr="003B5EE4" w:rsidRDefault="00FB4470" w:rsidP="003B5EE4">
      <w:pPr>
        <w:pStyle w:val="Subtitle"/>
        <w:tabs>
          <w:tab w:val="left" w:pos="1418"/>
        </w:tabs>
        <w:jc w:val="left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>155/</w:t>
      </w:r>
      <w:r w:rsidRPr="003B5EE4">
        <w:rPr>
          <w:rFonts w:ascii="Calibri" w:hAnsi="Calibri" w:cs="Calibri"/>
          <w:b/>
          <w:sz w:val="22"/>
        </w:rPr>
        <w:t>24</w:t>
      </w:r>
      <w:r w:rsidR="003B5EE4" w:rsidRPr="003B5EE4">
        <w:rPr>
          <w:rFonts w:ascii="Calibri" w:hAnsi="Calibri" w:cs="Calibri"/>
          <w:b/>
          <w:sz w:val="22"/>
        </w:rPr>
        <w:t xml:space="preserve"> </w:t>
      </w:r>
      <w:r w:rsidR="00613414" w:rsidRPr="003B5EE4">
        <w:rPr>
          <w:rFonts w:ascii="Calibri" w:hAnsi="Calibri" w:cs="Calibri"/>
          <w:b/>
          <w:bCs/>
          <w:sz w:val="22"/>
        </w:rPr>
        <w:t>Payments</w:t>
      </w:r>
    </w:p>
    <w:p w14:paraId="59485D30" w14:textId="77777777" w:rsidR="00613414" w:rsidRPr="00292993" w:rsidRDefault="00613414" w:rsidP="00613414">
      <w:pPr>
        <w:rPr>
          <w:rFonts w:cstheme="minorHAnsi"/>
        </w:rPr>
      </w:pPr>
      <w:r w:rsidRPr="00036EC4">
        <w:rPr>
          <w:rFonts w:ascii="Calibri" w:hAnsi="Calibri" w:cs="Calibri"/>
          <w:color w:val="000000"/>
        </w:rPr>
        <w:t>Chris Lennon (Greenway gate repair/correction)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                    £170.00                                                                             </w:t>
      </w:r>
    </w:p>
    <w:p w14:paraId="482BE2BD" w14:textId="77777777" w:rsidR="00613414" w:rsidRPr="00E30550" w:rsidRDefault="00613414" w:rsidP="00613414">
      <w:pPr>
        <w:rPr>
          <w:rFonts w:cstheme="minorHAnsi"/>
        </w:rPr>
      </w:pPr>
      <w:r>
        <w:rPr>
          <w:rFonts w:cstheme="minorHAnsi"/>
        </w:rPr>
        <w:t xml:space="preserve">Chris Lennon </w:t>
      </w:r>
      <w:r w:rsidRPr="00036EC4">
        <w:rPr>
          <w:rFonts w:ascii="Calibri" w:hAnsi="Calibri" w:cs="Calibri"/>
          <w:color w:val="000000"/>
        </w:rPr>
        <w:t xml:space="preserve">(Sleeper removal in </w:t>
      </w:r>
      <w:proofErr w:type="spellStart"/>
      <w:r w:rsidRPr="00036EC4">
        <w:rPr>
          <w:rFonts w:ascii="Calibri" w:hAnsi="Calibri" w:cs="Calibri"/>
          <w:color w:val="000000"/>
        </w:rPr>
        <w:t>Fell</w:t>
      </w:r>
      <w:proofErr w:type="spellEnd"/>
      <w:r w:rsidRPr="00036EC4">
        <w:rPr>
          <w:rFonts w:ascii="Calibri" w:hAnsi="Calibri" w:cs="Calibri"/>
          <w:color w:val="000000"/>
        </w:rPr>
        <w:t xml:space="preserve"> View playground)</w:t>
      </w:r>
      <w:r>
        <w:rPr>
          <w:rFonts w:cstheme="minorHAnsi"/>
        </w:rPr>
        <w:tab/>
        <w:t xml:space="preserve">                        </w:t>
      </w:r>
      <w:r>
        <w:rPr>
          <w:rFonts w:cstheme="minorHAnsi"/>
        </w:rPr>
        <w:tab/>
        <w:t xml:space="preserve">                                      £50.00                                                                             </w:t>
      </w:r>
    </w:p>
    <w:p w14:paraId="56A64081" w14:textId="77777777" w:rsidR="00613414" w:rsidRDefault="00613414" w:rsidP="00613414">
      <w:pPr>
        <w:rPr>
          <w:rFonts w:cstheme="minorHAnsi"/>
        </w:rPr>
      </w:pPr>
      <w:r>
        <w:rPr>
          <w:rFonts w:cstheme="minorHAnsi"/>
        </w:rPr>
        <w:t xml:space="preserve">Chris Lennon </w:t>
      </w:r>
      <w:r w:rsidRPr="00036EC4">
        <w:rPr>
          <w:rFonts w:ascii="Calibri" w:hAnsi="Calibri" w:cs="Calibri"/>
          <w:color w:val="000000"/>
        </w:rPr>
        <w:t>(Football posts repair)</w:t>
      </w:r>
      <w:r>
        <w:rPr>
          <w:rFonts w:cstheme="minorHAnsi"/>
        </w:rPr>
        <w:tab/>
        <w:t xml:space="preserve">  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                      £90.00 </w:t>
      </w:r>
    </w:p>
    <w:p w14:paraId="43057885" w14:textId="77777777" w:rsidR="00613414" w:rsidRPr="00292993" w:rsidRDefault="00613414" w:rsidP="00613414">
      <w:pPr>
        <w:rPr>
          <w:rFonts w:cstheme="minorHAnsi"/>
        </w:rPr>
      </w:pPr>
      <w:r>
        <w:rPr>
          <w:rFonts w:cstheme="minorHAnsi"/>
        </w:rPr>
        <w:t xml:space="preserve">Chris Lennon </w:t>
      </w:r>
      <w:r w:rsidRPr="00036EC4">
        <w:rPr>
          <w:rFonts w:ascii="Calibri" w:hAnsi="Calibri" w:cs="Calibri"/>
          <w:color w:val="000000"/>
        </w:rPr>
        <w:t>(</w:t>
      </w:r>
      <w:r>
        <w:rPr>
          <w:rFonts w:ascii="Calibri" w:hAnsi="Calibri" w:cs="Calibri"/>
          <w:color w:val="000000"/>
        </w:rPr>
        <w:t>Bollards &amp; Gate repair</w:t>
      </w:r>
      <w:r w:rsidRPr="00036EC4">
        <w:rPr>
          <w:rFonts w:ascii="Calibri" w:hAnsi="Calibri" w:cs="Calibri"/>
          <w:color w:val="000000"/>
        </w:rPr>
        <w:t>)</w:t>
      </w:r>
      <w:r>
        <w:rPr>
          <w:rFonts w:cstheme="minorHAnsi"/>
        </w:rPr>
        <w:tab/>
        <w:t xml:space="preserve">  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                      £80.00                                                                             </w:t>
      </w:r>
    </w:p>
    <w:p w14:paraId="43ED501F" w14:textId="77777777" w:rsidR="00613414" w:rsidRPr="00292993" w:rsidRDefault="00613414" w:rsidP="00613414">
      <w:pPr>
        <w:rPr>
          <w:rFonts w:cstheme="minorHAnsi"/>
        </w:rPr>
      </w:pPr>
      <w:r>
        <w:rPr>
          <w:rFonts w:cstheme="minorHAnsi"/>
        </w:rPr>
        <w:t xml:space="preserve">Chris Lennon </w:t>
      </w:r>
      <w:r w:rsidRPr="00036EC4">
        <w:rPr>
          <w:rFonts w:ascii="Calibri" w:hAnsi="Calibri" w:cs="Calibri"/>
          <w:color w:val="000000"/>
        </w:rPr>
        <w:t>(</w:t>
      </w:r>
      <w:r>
        <w:rPr>
          <w:rFonts w:ascii="Calibri" w:hAnsi="Calibri" w:cs="Calibri"/>
          <w:color w:val="000000"/>
        </w:rPr>
        <w:t xml:space="preserve">Copy Lane Bus </w:t>
      </w:r>
      <w:proofErr w:type="gramStart"/>
      <w:r>
        <w:rPr>
          <w:rFonts w:ascii="Calibri" w:hAnsi="Calibri" w:cs="Calibri"/>
          <w:color w:val="000000"/>
        </w:rPr>
        <w:t>shelter)</w:t>
      </w:r>
      <w:r>
        <w:rPr>
          <w:rFonts w:cstheme="minorHAnsi"/>
        </w:rPr>
        <w:t xml:space="preserve">   </w:t>
      </w:r>
      <w:proofErr w:type="gramEnd"/>
      <w:r>
        <w:rPr>
          <w:rFonts w:cstheme="minorHAnsi"/>
        </w:rPr>
        <w:t xml:space="preserve">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                    £850.00                                                                            </w:t>
      </w:r>
    </w:p>
    <w:p w14:paraId="02278BE2" w14:textId="77777777" w:rsidR="00613414" w:rsidRDefault="00613414" w:rsidP="00613414">
      <w:pPr>
        <w:rPr>
          <w:rFonts w:cstheme="minorHAnsi"/>
        </w:rPr>
      </w:pPr>
      <w:r w:rsidRPr="003C76A0">
        <w:rPr>
          <w:rFonts w:cstheme="minorHAnsi"/>
        </w:rPr>
        <w:t xml:space="preserve">Clementine </w:t>
      </w:r>
      <w:r>
        <w:rPr>
          <w:rFonts w:cstheme="minorHAnsi"/>
        </w:rPr>
        <w:t xml:space="preserve">Addison </w:t>
      </w:r>
      <w:r w:rsidRPr="003C76A0">
        <w:rPr>
          <w:rFonts w:cstheme="minorHAnsi"/>
        </w:rPr>
        <w:t>book</w:t>
      </w:r>
      <w:r>
        <w:rPr>
          <w:rFonts w:cstheme="minorHAnsi"/>
        </w:rPr>
        <w:t xml:space="preserve"> x 2 </w:t>
      </w:r>
      <w:proofErr w:type="spellStart"/>
      <w:r>
        <w:rPr>
          <w:rFonts w:cstheme="minorHAnsi"/>
        </w:rPr>
        <w:t>inc</w:t>
      </w:r>
      <w:proofErr w:type="spellEnd"/>
      <w:r>
        <w:rPr>
          <w:rFonts w:cstheme="minorHAnsi"/>
        </w:rPr>
        <w:t xml:space="preserve"> P&amp;P </w:t>
      </w:r>
      <w:r w:rsidRPr="004B464A">
        <w:rPr>
          <w:rFonts w:cstheme="minorHAnsi"/>
          <w:b/>
          <w:bCs/>
        </w:rPr>
        <w:t>(PAID)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£25.50</w:t>
      </w:r>
    </w:p>
    <w:p w14:paraId="422E0FAE" w14:textId="77777777" w:rsidR="00613414" w:rsidRPr="00A50840" w:rsidRDefault="00613414" w:rsidP="00613414">
      <w:pPr>
        <w:rPr>
          <w:rFonts w:cstheme="minorHAnsi"/>
          <w:bCs/>
        </w:rPr>
      </w:pPr>
      <w:r w:rsidRPr="00A50840">
        <w:rPr>
          <w:rFonts w:cstheme="minorHAnsi"/>
          <w:bCs/>
        </w:rPr>
        <w:t>Victoria Institute (</w:t>
      </w:r>
      <w:r>
        <w:rPr>
          <w:rFonts w:cstheme="minorHAnsi"/>
          <w:bCs/>
        </w:rPr>
        <w:t>Printing of Safety reports</w:t>
      </w:r>
      <w:r w:rsidRPr="00A50840">
        <w:rPr>
          <w:rFonts w:cstheme="minorHAnsi"/>
          <w:bCs/>
        </w:rPr>
        <w:t>)</w:t>
      </w:r>
      <w:r w:rsidRPr="00A50840">
        <w:rPr>
          <w:rFonts w:cstheme="minorHAnsi"/>
          <w:bCs/>
        </w:rPr>
        <w:tab/>
      </w:r>
      <w:r w:rsidRPr="00A50840">
        <w:rPr>
          <w:rFonts w:cstheme="minorHAnsi"/>
          <w:bCs/>
        </w:rPr>
        <w:tab/>
      </w:r>
      <w:r w:rsidRPr="00A50840">
        <w:rPr>
          <w:rFonts w:cstheme="minorHAnsi"/>
          <w:bCs/>
        </w:rPr>
        <w:tab/>
      </w:r>
      <w:r w:rsidRPr="00A50840">
        <w:rPr>
          <w:rFonts w:cstheme="minorHAnsi"/>
          <w:bCs/>
        </w:rPr>
        <w:tab/>
      </w:r>
      <w:r w:rsidRPr="00A50840">
        <w:rPr>
          <w:rFonts w:cstheme="minorHAnsi"/>
          <w:bCs/>
        </w:rPr>
        <w:tab/>
      </w:r>
      <w:r>
        <w:rPr>
          <w:rFonts w:cstheme="minorHAnsi"/>
          <w:bCs/>
        </w:rPr>
        <w:tab/>
        <w:t xml:space="preserve">         </w:t>
      </w:r>
      <w:r w:rsidRPr="00A50840">
        <w:rPr>
          <w:rFonts w:cstheme="minorHAnsi"/>
          <w:bCs/>
        </w:rPr>
        <w:t>£</w:t>
      </w:r>
      <w:r>
        <w:rPr>
          <w:rFonts w:cstheme="minorHAnsi"/>
          <w:bCs/>
        </w:rPr>
        <w:t>12.30</w:t>
      </w:r>
    </w:p>
    <w:p w14:paraId="7C1C50FD" w14:textId="77777777" w:rsidR="00613414" w:rsidRDefault="00613414" w:rsidP="00613414">
      <w:pPr>
        <w:rPr>
          <w:rFonts w:cstheme="minorHAnsi"/>
        </w:rPr>
      </w:pPr>
    </w:p>
    <w:p w14:paraId="5CB90ED6" w14:textId="77777777" w:rsidR="00E873AF" w:rsidRPr="003C76A0" w:rsidRDefault="00E873AF" w:rsidP="00613414">
      <w:pPr>
        <w:rPr>
          <w:rFonts w:cstheme="minorHAnsi"/>
        </w:rPr>
      </w:pPr>
    </w:p>
    <w:p w14:paraId="655BF564" w14:textId="77777777" w:rsidR="00613414" w:rsidRPr="00E30550" w:rsidRDefault="00613414" w:rsidP="00613414">
      <w:pPr>
        <w:rPr>
          <w:rFonts w:cstheme="minorHAnsi"/>
          <w:b/>
          <w:bCs/>
        </w:rPr>
      </w:pPr>
      <w:r w:rsidRPr="00E30550">
        <w:rPr>
          <w:rFonts w:cstheme="minorHAnsi"/>
          <w:b/>
          <w:bCs/>
        </w:rPr>
        <w:t>Regular Payments</w:t>
      </w:r>
    </w:p>
    <w:p w14:paraId="13E1E45C" w14:textId="77777777" w:rsidR="00613414" w:rsidRPr="00A50840" w:rsidRDefault="00613414" w:rsidP="00613414">
      <w:pPr>
        <w:rPr>
          <w:rFonts w:cstheme="minorHAnsi"/>
          <w:bCs/>
        </w:rPr>
      </w:pPr>
      <w:proofErr w:type="spellStart"/>
      <w:r w:rsidRPr="00A50840">
        <w:rPr>
          <w:rFonts w:cstheme="minorHAnsi"/>
          <w:bCs/>
        </w:rPr>
        <w:t>Easyweb</w:t>
      </w:r>
      <w:proofErr w:type="spellEnd"/>
      <w:r w:rsidRPr="00A50840">
        <w:rPr>
          <w:rFonts w:cstheme="minorHAnsi"/>
          <w:bCs/>
        </w:rPr>
        <w:t xml:space="preserve"> website hosting (S/O) (</w:t>
      </w:r>
      <w:proofErr w:type="gramStart"/>
      <w:r w:rsidRPr="00A50840">
        <w:rPr>
          <w:rFonts w:cstheme="minorHAnsi"/>
          <w:bCs/>
        </w:rPr>
        <w:t xml:space="preserve">July)  </w:t>
      </w:r>
      <w:r w:rsidRPr="00A50840">
        <w:rPr>
          <w:rFonts w:cstheme="minorHAnsi"/>
          <w:bCs/>
        </w:rPr>
        <w:tab/>
      </w:r>
      <w:proofErr w:type="gramEnd"/>
      <w:r w:rsidRPr="00A50840">
        <w:rPr>
          <w:rFonts w:cstheme="minorHAnsi"/>
          <w:bCs/>
        </w:rPr>
        <w:tab/>
      </w:r>
      <w:r w:rsidRPr="00A50840">
        <w:rPr>
          <w:rFonts w:cstheme="minorHAnsi"/>
          <w:bCs/>
        </w:rPr>
        <w:tab/>
      </w:r>
      <w:r w:rsidRPr="00A50840">
        <w:rPr>
          <w:rFonts w:cstheme="minorHAnsi"/>
          <w:bCs/>
        </w:rPr>
        <w:tab/>
        <w:t xml:space="preserve">               </w:t>
      </w:r>
      <w:r w:rsidRPr="00A50840">
        <w:rPr>
          <w:rFonts w:cstheme="minorHAnsi"/>
          <w:bCs/>
        </w:rPr>
        <w:tab/>
      </w:r>
      <w:r w:rsidRPr="00A50840">
        <w:rPr>
          <w:rFonts w:cstheme="minorHAnsi"/>
          <w:bCs/>
        </w:rPr>
        <w:tab/>
        <w:t xml:space="preserve">  </w:t>
      </w:r>
      <w:r>
        <w:rPr>
          <w:rFonts w:cstheme="minorHAnsi"/>
          <w:bCs/>
        </w:rPr>
        <w:t xml:space="preserve">    </w:t>
      </w:r>
      <w:r w:rsidRPr="00A50840">
        <w:rPr>
          <w:rFonts w:cstheme="minorHAnsi"/>
          <w:bCs/>
        </w:rPr>
        <w:t xml:space="preserve">   £36.96</w:t>
      </w:r>
    </w:p>
    <w:p w14:paraId="5DFDA7C2" w14:textId="77777777" w:rsidR="003B5EE4" w:rsidRDefault="00613414" w:rsidP="00613414">
      <w:pPr>
        <w:rPr>
          <w:rFonts w:cstheme="minorHAnsi"/>
          <w:bCs/>
        </w:rPr>
      </w:pPr>
      <w:r w:rsidRPr="00A50840">
        <w:rPr>
          <w:rFonts w:cstheme="minorHAnsi"/>
          <w:bCs/>
        </w:rPr>
        <w:t xml:space="preserve">Victoria Institute (Contribution </w:t>
      </w:r>
      <w:r>
        <w:rPr>
          <w:rFonts w:cstheme="minorHAnsi"/>
          <w:bCs/>
        </w:rPr>
        <w:t>Sept</w:t>
      </w:r>
      <w:r w:rsidRPr="00A50840">
        <w:rPr>
          <w:rFonts w:cstheme="minorHAnsi"/>
          <w:bCs/>
        </w:rPr>
        <w:t>)</w:t>
      </w:r>
      <w:r w:rsidRPr="00A50840">
        <w:rPr>
          <w:rFonts w:cstheme="minorHAnsi"/>
          <w:bCs/>
        </w:rPr>
        <w:tab/>
      </w:r>
      <w:r w:rsidRPr="00A50840">
        <w:rPr>
          <w:rFonts w:cstheme="minorHAnsi"/>
          <w:bCs/>
        </w:rPr>
        <w:tab/>
      </w:r>
      <w:r w:rsidRPr="00A50840">
        <w:rPr>
          <w:rFonts w:cstheme="minorHAnsi"/>
          <w:bCs/>
        </w:rPr>
        <w:tab/>
      </w:r>
      <w:r w:rsidRPr="00A50840">
        <w:rPr>
          <w:rFonts w:cstheme="minorHAnsi"/>
          <w:bCs/>
        </w:rPr>
        <w:tab/>
      </w:r>
      <w:r w:rsidRPr="00A50840">
        <w:rPr>
          <w:rFonts w:cstheme="minorHAnsi"/>
          <w:bCs/>
        </w:rPr>
        <w:tab/>
      </w:r>
      <w:r w:rsidRPr="00A50840">
        <w:rPr>
          <w:rFonts w:cstheme="minorHAnsi"/>
          <w:bCs/>
        </w:rPr>
        <w:tab/>
      </w:r>
      <w:r w:rsidRPr="00A50840">
        <w:rPr>
          <w:rFonts w:cstheme="minorHAnsi"/>
          <w:bCs/>
        </w:rPr>
        <w:tab/>
      </w:r>
      <w:r>
        <w:rPr>
          <w:rFonts w:cstheme="minorHAnsi"/>
          <w:bCs/>
        </w:rPr>
        <w:t xml:space="preserve">    </w:t>
      </w:r>
      <w:r w:rsidRPr="00A50840">
        <w:rPr>
          <w:rFonts w:cstheme="minorHAnsi"/>
          <w:bCs/>
        </w:rPr>
        <w:t xml:space="preserve">   £800.00</w:t>
      </w:r>
    </w:p>
    <w:p w14:paraId="5E7F0964" w14:textId="67199D15" w:rsidR="00613414" w:rsidRDefault="00613414" w:rsidP="00613414">
      <w:pPr>
        <w:rPr>
          <w:rFonts w:cstheme="minorHAnsi"/>
          <w:bCs/>
        </w:rPr>
      </w:pPr>
      <w:proofErr w:type="gramStart"/>
      <w:r>
        <w:rPr>
          <w:rFonts w:cstheme="minorHAnsi"/>
          <w:bCs/>
        </w:rPr>
        <w:t>Clerks</w:t>
      </w:r>
      <w:proofErr w:type="gramEnd"/>
      <w:r>
        <w:rPr>
          <w:rFonts w:cstheme="minorHAnsi"/>
          <w:bCs/>
        </w:rPr>
        <w:t xml:space="preserve"> Wages (Oct)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 xml:space="preserve">       £579.28</w:t>
      </w:r>
    </w:p>
    <w:p w14:paraId="4A982B20" w14:textId="77777777" w:rsidR="00613414" w:rsidRDefault="00613414" w:rsidP="00613414">
      <w:pPr>
        <w:rPr>
          <w:rFonts w:cstheme="minorHAnsi"/>
          <w:bCs/>
        </w:rPr>
      </w:pPr>
      <w:r w:rsidRPr="00670D7A">
        <w:rPr>
          <w:rFonts w:cstheme="minorHAnsi"/>
          <w:bCs/>
        </w:rPr>
        <w:t>Clerk Expenses (</w:t>
      </w:r>
      <w:proofErr w:type="gramStart"/>
      <w:r>
        <w:rPr>
          <w:rFonts w:cstheme="minorHAnsi"/>
          <w:bCs/>
        </w:rPr>
        <w:t>Sept</w:t>
      </w:r>
      <w:r w:rsidRPr="00670D7A">
        <w:rPr>
          <w:rFonts w:cstheme="minorHAnsi"/>
          <w:bCs/>
        </w:rPr>
        <w:t xml:space="preserve">)   </w:t>
      </w:r>
      <w:proofErr w:type="gramEnd"/>
      <w:r w:rsidRPr="00670D7A">
        <w:rPr>
          <w:rFonts w:cstheme="minorHAnsi"/>
          <w:bCs/>
        </w:rPr>
        <w:t xml:space="preserve">                                                                 </w:t>
      </w:r>
      <w:r>
        <w:rPr>
          <w:rFonts w:cstheme="minorHAnsi"/>
          <w:bCs/>
        </w:rPr>
        <w:tab/>
      </w:r>
      <w:r w:rsidRPr="00670D7A">
        <w:rPr>
          <w:rFonts w:cstheme="minorHAnsi"/>
          <w:bCs/>
        </w:rPr>
        <w:t xml:space="preserve">                                              </w:t>
      </w:r>
      <w:r>
        <w:rPr>
          <w:rFonts w:cstheme="minorHAnsi"/>
          <w:bCs/>
        </w:rPr>
        <w:t xml:space="preserve">     </w:t>
      </w:r>
      <w:r w:rsidRPr="00670D7A">
        <w:rPr>
          <w:rFonts w:cstheme="minorHAnsi"/>
          <w:bCs/>
        </w:rPr>
        <w:t xml:space="preserve">  £</w:t>
      </w:r>
      <w:r>
        <w:rPr>
          <w:rFonts w:cstheme="minorHAnsi"/>
          <w:bCs/>
        </w:rPr>
        <w:t>33.55</w:t>
      </w:r>
    </w:p>
    <w:p w14:paraId="4ABB56BF" w14:textId="77777777" w:rsidR="00613414" w:rsidRPr="002A216C" w:rsidRDefault="00613414" w:rsidP="00613414">
      <w:pPr>
        <w:rPr>
          <w:rFonts w:cstheme="minorHAnsi"/>
          <w:bCs/>
        </w:rPr>
      </w:pPr>
      <w:r w:rsidRPr="002A216C">
        <w:rPr>
          <w:rFonts w:cstheme="minorHAnsi"/>
          <w:bCs/>
        </w:rPr>
        <w:t xml:space="preserve">02 Mobile (Clerk Mobile </w:t>
      </w:r>
      <w:r>
        <w:rPr>
          <w:rFonts w:cstheme="minorHAnsi"/>
          <w:bCs/>
        </w:rPr>
        <w:t>Sept</w:t>
      </w:r>
      <w:r w:rsidRPr="002A216C">
        <w:rPr>
          <w:rFonts w:cstheme="minorHAnsi"/>
          <w:bCs/>
        </w:rPr>
        <w:t>)</w:t>
      </w:r>
      <w:r w:rsidRPr="002A216C">
        <w:rPr>
          <w:rFonts w:cstheme="minorHAnsi"/>
          <w:bCs/>
        </w:rPr>
        <w:tab/>
      </w:r>
      <w:r w:rsidRPr="002A216C">
        <w:rPr>
          <w:rFonts w:cstheme="minorHAnsi"/>
          <w:bCs/>
        </w:rPr>
        <w:tab/>
      </w:r>
      <w:r w:rsidRPr="002A216C">
        <w:rPr>
          <w:rFonts w:cstheme="minorHAnsi"/>
          <w:bCs/>
        </w:rPr>
        <w:tab/>
      </w:r>
      <w:r w:rsidRPr="002A216C">
        <w:rPr>
          <w:rFonts w:cstheme="minorHAnsi"/>
          <w:bCs/>
        </w:rPr>
        <w:tab/>
      </w:r>
      <w:r w:rsidRPr="002A216C">
        <w:rPr>
          <w:rFonts w:cstheme="minorHAnsi"/>
          <w:bCs/>
        </w:rPr>
        <w:tab/>
      </w:r>
      <w:r w:rsidRPr="002A216C">
        <w:rPr>
          <w:rFonts w:cstheme="minorHAnsi"/>
          <w:bCs/>
        </w:rPr>
        <w:tab/>
      </w:r>
      <w:r w:rsidRPr="002A216C">
        <w:rPr>
          <w:rFonts w:cstheme="minorHAnsi"/>
          <w:bCs/>
        </w:rPr>
        <w:tab/>
        <w:t xml:space="preserve">                </w:t>
      </w:r>
      <w:r>
        <w:rPr>
          <w:rFonts w:cstheme="minorHAnsi"/>
          <w:bCs/>
        </w:rPr>
        <w:t xml:space="preserve">     </w:t>
      </w:r>
      <w:r w:rsidRPr="002A216C">
        <w:rPr>
          <w:rFonts w:cstheme="minorHAnsi"/>
          <w:bCs/>
        </w:rPr>
        <w:t xml:space="preserve">     £6.99</w:t>
      </w:r>
    </w:p>
    <w:p w14:paraId="0FFBBB5A" w14:textId="77777777" w:rsidR="00613414" w:rsidRPr="00A141F5" w:rsidRDefault="00613414" w:rsidP="00613414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iCs/>
          <w:sz w:val="22"/>
        </w:rPr>
      </w:pPr>
      <w:r w:rsidRPr="00A141F5">
        <w:rPr>
          <w:rFonts w:ascii="Calibri" w:hAnsi="Calibri" w:cs="Calibri"/>
          <w:bCs/>
          <w:iCs/>
          <w:sz w:val="22"/>
        </w:rPr>
        <w:t>D Skelton (War memorial</w:t>
      </w:r>
      <w:r>
        <w:rPr>
          <w:rFonts w:ascii="Calibri" w:hAnsi="Calibri" w:cs="Calibri"/>
          <w:bCs/>
          <w:iCs/>
          <w:sz w:val="22"/>
        </w:rPr>
        <w:t xml:space="preserve"> – Sept</w:t>
      </w:r>
      <w:r w:rsidRPr="00A141F5">
        <w:rPr>
          <w:rFonts w:ascii="Calibri" w:hAnsi="Calibri" w:cs="Calibri"/>
          <w:bCs/>
          <w:iCs/>
          <w:sz w:val="22"/>
        </w:rPr>
        <w:t>)</w:t>
      </w:r>
      <w:r>
        <w:rPr>
          <w:rFonts w:ascii="Calibri" w:hAnsi="Calibri" w:cs="Calibri"/>
          <w:bCs/>
          <w:iCs/>
          <w:sz w:val="22"/>
        </w:rPr>
        <w:tab/>
        <w:t xml:space="preserve">   </w:t>
      </w:r>
      <w:r>
        <w:rPr>
          <w:rFonts w:ascii="Calibri" w:hAnsi="Calibri" w:cs="Calibri"/>
          <w:bCs/>
          <w:iCs/>
          <w:sz w:val="22"/>
        </w:rPr>
        <w:tab/>
      </w:r>
      <w:r>
        <w:rPr>
          <w:rFonts w:ascii="Calibri" w:hAnsi="Calibri" w:cs="Calibri"/>
          <w:bCs/>
          <w:iCs/>
          <w:sz w:val="22"/>
        </w:rPr>
        <w:tab/>
      </w:r>
      <w:r>
        <w:rPr>
          <w:rFonts w:ascii="Calibri" w:hAnsi="Calibri" w:cs="Calibri"/>
          <w:bCs/>
          <w:iCs/>
          <w:sz w:val="22"/>
        </w:rPr>
        <w:tab/>
      </w:r>
      <w:r>
        <w:rPr>
          <w:rFonts w:ascii="Calibri" w:hAnsi="Calibri" w:cs="Calibri"/>
          <w:bCs/>
          <w:iCs/>
          <w:sz w:val="22"/>
        </w:rPr>
        <w:tab/>
      </w:r>
      <w:r>
        <w:rPr>
          <w:rFonts w:ascii="Calibri" w:hAnsi="Calibri" w:cs="Calibri"/>
          <w:bCs/>
          <w:iCs/>
          <w:sz w:val="22"/>
        </w:rPr>
        <w:tab/>
      </w:r>
      <w:r>
        <w:rPr>
          <w:rFonts w:ascii="Calibri" w:hAnsi="Calibri" w:cs="Calibri"/>
          <w:bCs/>
          <w:iCs/>
          <w:sz w:val="22"/>
        </w:rPr>
        <w:tab/>
        <w:t xml:space="preserve">       £269.20</w:t>
      </w:r>
    </w:p>
    <w:p w14:paraId="474F16A1" w14:textId="77777777" w:rsidR="00613414" w:rsidRDefault="00613414" w:rsidP="00613414">
      <w:pPr>
        <w:rPr>
          <w:rFonts w:cstheme="minorHAnsi"/>
          <w:b/>
          <w:bCs/>
        </w:rPr>
      </w:pPr>
    </w:p>
    <w:p w14:paraId="4023FB66" w14:textId="77777777" w:rsidR="00613414" w:rsidRPr="00E30550" w:rsidRDefault="00613414" w:rsidP="0061341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Receipts</w:t>
      </w:r>
    </w:p>
    <w:p w14:paraId="3F705AE3" w14:textId="77777777" w:rsidR="00613414" w:rsidRPr="00EC57C1" w:rsidRDefault="00613414" w:rsidP="00613414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iCs/>
          <w:sz w:val="22"/>
        </w:rPr>
      </w:pPr>
      <w:r w:rsidRPr="00EC57C1">
        <w:rPr>
          <w:rFonts w:ascii="Calibri" w:hAnsi="Calibri" w:cs="Calibri"/>
          <w:bCs/>
          <w:iCs/>
          <w:sz w:val="22"/>
        </w:rPr>
        <w:t>The Link</w:t>
      </w:r>
      <w:r w:rsidRPr="00EC57C1">
        <w:rPr>
          <w:rFonts w:ascii="Calibri" w:hAnsi="Calibri" w:cs="Calibri"/>
          <w:bCs/>
          <w:iCs/>
          <w:sz w:val="22"/>
        </w:rPr>
        <w:tab/>
      </w:r>
      <w:r w:rsidRPr="00EC57C1">
        <w:rPr>
          <w:rFonts w:ascii="Calibri" w:hAnsi="Calibri" w:cs="Calibri"/>
          <w:bCs/>
          <w:iCs/>
          <w:sz w:val="22"/>
        </w:rPr>
        <w:tab/>
      </w:r>
      <w:r w:rsidRPr="00EC57C1">
        <w:rPr>
          <w:rFonts w:ascii="Calibri" w:hAnsi="Calibri" w:cs="Calibri"/>
          <w:bCs/>
          <w:iCs/>
          <w:sz w:val="22"/>
        </w:rPr>
        <w:tab/>
      </w:r>
      <w:r w:rsidRPr="00EC57C1">
        <w:rPr>
          <w:rFonts w:ascii="Calibri" w:hAnsi="Calibri" w:cs="Calibri"/>
          <w:bCs/>
          <w:iCs/>
          <w:sz w:val="22"/>
        </w:rPr>
        <w:tab/>
      </w:r>
      <w:r w:rsidRPr="00EC57C1">
        <w:rPr>
          <w:rFonts w:ascii="Calibri" w:hAnsi="Calibri" w:cs="Calibri"/>
          <w:bCs/>
          <w:iCs/>
          <w:sz w:val="22"/>
        </w:rPr>
        <w:tab/>
      </w:r>
      <w:r w:rsidRPr="00EC57C1">
        <w:rPr>
          <w:rFonts w:ascii="Calibri" w:hAnsi="Calibri" w:cs="Calibri"/>
          <w:bCs/>
          <w:iCs/>
          <w:sz w:val="22"/>
        </w:rPr>
        <w:tab/>
      </w:r>
      <w:r w:rsidRPr="00EC57C1">
        <w:rPr>
          <w:rFonts w:ascii="Calibri" w:hAnsi="Calibri" w:cs="Calibri"/>
          <w:bCs/>
          <w:iCs/>
          <w:sz w:val="22"/>
        </w:rPr>
        <w:tab/>
      </w:r>
      <w:r w:rsidRPr="00EC57C1">
        <w:rPr>
          <w:rFonts w:ascii="Calibri" w:hAnsi="Calibri" w:cs="Calibri"/>
          <w:bCs/>
          <w:iCs/>
          <w:sz w:val="22"/>
        </w:rPr>
        <w:tab/>
      </w:r>
      <w:r w:rsidRPr="00EC57C1">
        <w:rPr>
          <w:rFonts w:ascii="Calibri" w:hAnsi="Calibri" w:cs="Calibri"/>
          <w:bCs/>
          <w:iCs/>
          <w:sz w:val="22"/>
        </w:rPr>
        <w:tab/>
      </w:r>
      <w:r w:rsidRPr="00EC57C1">
        <w:rPr>
          <w:rFonts w:ascii="Calibri" w:hAnsi="Calibri" w:cs="Calibri"/>
          <w:bCs/>
          <w:iCs/>
          <w:sz w:val="22"/>
        </w:rPr>
        <w:tab/>
      </w:r>
      <w:r w:rsidRPr="00EC57C1">
        <w:rPr>
          <w:rFonts w:ascii="Calibri" w:hAnsi="Calibri" w:cs="Calibri"/>
          <w:bCs/>
          <w:iCs/>
          <w:sz w:val="22"/>
        </w:rPr>
        <w:tab/>
        <w:t xml:space="preserve">       £750.00</w:t>
      </w:r>
    </w:p>
    <w:p w14:paraId="545B8058" w14:textId="77777777" w:rsidR="00613414" w:rsidRDefault="00613414" w:rsidP="00613414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iCs/>
          <w:sz w:val="22"/>
        </w:rPr>
      </w:pPr>
    </w:p>
    <w:p w14:paraId="55578D8E" w14:textId="77777777" w:rsidR="00613414" w:rsidRDefault="00613414" w:rsidP="00613414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iCs/>
          <w:sz w:val="22"/>
        </w:rPr>
      </w:pPr>
      <w:r>
        <w:rPr>
          <w:rFonts w:ascii="Calibri" w:hAnsi="Calibri" w:cs="Calibri"/>
          <w:b/>
          <w:iCs/>
          <w:sz w:val="22"/>
        </w:rPr>
        <w:t>Balance at end of Sept 2024</w:t>
      </w:r>
    </w:p>
    <w:p w14:paraId="1ADE5568" w14:textId="77777777" w:rsidR="00613414" w:rsidRPr="00D572AC" w:rsidRDefault="00613414" w:rsidP="00613414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iCs/>
          <w:sz w:val="22"/>
        </w:rPr>
      </w:pPr>
      <w:r w:rsidRPr="00D572AC">
        <w:rPr>
          <w:rFonts w:ascii="Calibri" w:hAnsi="Calibri" w:cs="Calibri"/>
          <w:bCs/>
          <w:iCs/>
          <w:sz w:val="22"/>
        </w:rPr>
        <w:t xml:space="preserve">Co-Op Bank </w:t>
      </w:r>
      <w:r>
        <w:rPr>
          <w:rFonts w:ascii="Calibri" w:hAnsi="Calibri" w:cs="Calibri"/>
          <w:bCs/>
          <w:iCs/>
          <w:sz w:val="22"/>
        </w:rPr>
        <w:t>£34,615.24</w:t>
      </w:r>
    </w:p>
    <w:p w14:paraId="53114EC8" w14:textId="5591089A" w:rsidR="00613414" w:rsidRPr="00DA7067" w:rsidRDefault="00613414" w:rsidP="00613414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iCs/>
          <w:sz w:val="22"/>
          <w:u w:val="single"/>
        </w:rPr>
      </w:pPr>
      <w:r w:rsidRPr="00DA7067">
        <w:rPr>
          <w:rFonts w:ascii="Calibri" w:hAnsi="Calibri" w:cs="Calibri"/>
          <w:bCs/>
          <w:iCs/>
          <w:sz w:val="22"/>
          <w:u w:val="single"/>
        </w:rPr>
        <w:t>Unity Bank   £46,360.58</w:t>
      </w:r>
    </w:p>
    <w:p w14:paraId="5A082A24" w14:textId="3803CF1E" w:rsidR="00613414" w:rsidRDefault="00613414" w:rsidP="00613414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iCs/>
          <w:sz w:val="22"/>
        </w:rPr>
      </w:pPr>
      <w:r w:rsidRPr="00D572AC">
        <w:rPr>
          <w:rFonts w:ascii="Calibri" w:hAnsi="Calibri" w:cs="Calibri"/>
          <w:bCs/>
          <w:iCs/>
          <w:sz w:val="22"/>
        </w:rPr>
        <w:t xml:space="preserve">Total </w:t>
      </w:r>
      <w:r>
        <w:rPr>
          <w:rFonts w:ascii="Calibri" w:hAnsi="Calibri" w:cs="Calibri"/>
          <w:bCs/>
          <w:iCs/>
          <w:sz w:val="22"/>
        </w:rPr>
        <w:t xml:space="preserve">            </w:t>
      </w:r>
      <w:r w:rsidR="00DA7067">
        <w:rPr>
          <w:rFonts w:ascii="Calibri" w:hAnsi="Calibri" w:cs="Calibri"/>
          <w:bCs/>
          <w:iCs/>
          <w:sz w:val="22"/>
        </w:rPr>
        <w:t xml:space="preserve"> </w:t>
      </w:r>
      <w:r w:rsidRPr="00D572AC">
        <w:rPr>
          <w:rFonts w:ascii="Calibri" w:hAnsi="Calibri" w:cs="Calibri"/>
          <w:bCs/>
          <w:iCs/>
          <w:sz w:val="22"/>
        </w:rPr>
        <w:t>£</w:t>
      </w:r>
      <w:r>
        <w:rPr>
          <w:rFonts w:ascii="Calibri" w:hAnsi="Calibri" w:cs="Calibri"/>
          <w:bCs/>
          <w:iCs/>
          <w:sz w:val="22"/>
        </w:rPr>
        <w:t>80,975.82</w:t>
      </w:r>
    </w:p>
    <w:p w14:paraId="492EA845" w14:textId="77777777" w:rsidR="00533775" w:rsidRPr="004C3DC8" w:rsidRDefault="00533775" w:rsidP="00613414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iCs/>
          <w:sz w:val="22"/>
        </w:rPr>
      </w:pPr>
    </w:p>
    <w:p w14:paraId="5E4A3DD5" w14:textId="6E34A7E9" w:rsidR="00533775" w:rsidRDefault="00533775" w:rsidP="00533775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It was resolved that the payments be made</w:t>
      </w:r>
      <w:r w:rsidR="004C55C6">
        <w:rPr>
          <w:rFonts w:ascii="Calibri" w:hAnsi="Calibri" w:cs="Calibri"/>
          <w:bCs/>
        </w:rPr>
        <w:t>.</w:t>
      </w:r>
    </w:p>
    <w:p w14:paraId="6132F496" w14:textId="43964C0B" w:rsidR="00533775" w:rsidRPr="002537AC" w:rsidRDefault="00533775" w:rsidP="00533775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2537AC">
        <w:rPr>
          <w:rFonts w:ascii="Calibri" w:hAnsi="Calibri" w:cs="Calibri"/>
          <w:bCs/>
          <w:sz w:val="22"/>
        </w:rPr>
        <w:t xml:space="preserve">Proposed by </w:t>
      </w:r>
      <w:r>
        <w:rPr>
          <w:rFonts w:ascii="Calibri" w:hAnsi="Calibri" w:cs="Calibri"/>
          <w:bCs/>
          <w:sz w:val="22"/>
        </w:rPr>
        <w:t xml:space="preserve">Cllr </w:t>
      </w:r>
      <w:r w:rsidR="00FB4470">
        <w:rPr>
          <w:rFonts w:ascii="Calibri" w:hAnsi="Calibri" w:cs="Calibri"/>
          <w:bCs/>
          <w:sz w:val="22"/>
        </w:rPr>
        <w:t>Carter</w:t>
      </w:r>
    </w:p>
    <w:p w14:paraId="7ADE0105" w14:textId="3E0DC6A4" w:rsidR="00533775" w:rsidRDefault="00533775" w:rsidP="00533775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Seconded by Cllr </w:t>
      </w:r>
      <w:r w:rsidR="00FB4470">
        <w:rPr>
          <w:rFonts w:ascii="Calibri" w:hAnsi="Calibri" w:cs="Calibri"/>
          <w:bCs/>
        </w:rPr>
        <w:t>Gibbons</w:t>
      </w:r>
    </w:p>
    <w:p w14:paraId="06459EF8" w14:textId="77777777" w:rsidR="00613414" w:rsidRDefault="00613414" w:rsidP="00613414">
      <w:pPr>
        <w:pStyle w:val="Subtitle"/>
        <w:tabs>
          <w:tab w:val="left" w:pos="1418"/>
          <w:tab w:val="left" w:pos="4905"/>
        </w:tabs>
        <w:jc w:val="left"/>
        <w:rPr>
          <w:rFonts w:ascii="Calibri" w:hAnsi="Calibri" w:cs="Calibri"/>
          <w:b/>
          <w:sz w:val="22"/>
        </w:rPr>
      </w:pPr>
    </w:p>
    <w:p w14:paraId="37F0352F" w14:textId="1643B868" w:rsidR="00613414" w:rsidRPr="00244245" w:rsidRDefault="000B120B" w:rsidP="00533775">
      <w:pPr>
        <w:pStyle w:val="Subtitle"/>
        <w:tabs>
          <w:tab w:val="left" w:pos="1418"/>
          <w:tab w:val="left" w:pos="4905"/>
        </w:tabs>
        <w:jc w:val="left"/>
        <w:rPr>
          <w:rFonts w:cstheme="minorHAnsi"/>
          <w:b/>
          <w:sz w:val="22"/>
        </w:rPr>
      </w:pPr>
      <w:r>
        <w:rPr>
          <w:rFonts w:ascii="Calibri" w:hAnsi="Calibri" w:cs="Calibri"/>
          <w:b/>
          <w:sz w:val="22"/>
        </w:rPr>
        <w:t>156</w:t>
      </w:r>
      <w:r w:rsidR="00533775">
        <w:rPr>
          <w:rFonts w:ascii="Calibri" w:hAnsi="Calibri" w:cs="Calibri"/>
          <w:b/>
          <w:sz w:val="22"/>
        </w:rPr>
        <w:t>/24</w:t>
      </w:r>
      <w:r w:rsidR="00613414">
        <w:rPr>
          <w:rFonts w:ascii="Calibri" w:hAnsi="Calibri" w:cs="Calibri"/>
          <w:b/>
          <w:sz w:val="22"/>
        </w:rPr>
        <w:t xml:space="preserve"> </w:t>
      </w:r>
      <w:r w:rsidR="00613414" w:rsidRPr="00244245">
        <w:rPr>
          <w:rFonts w:ascii="Calibri" w:hAnsi="Calibri" w:cs="Calibri"/>
          <w:b/>
          <w:sz w:val="22"/>
        </w:rPr>
        <w:t>To consider the update on the Fell View playpark repair and maintenance.</w:t>
      </w:r>
    </w:p>
    <w:p w14:paraId="1535228B" w14:textId="77777777" w:rsidR="00613414" w:rsidRDefault="00613414" w:rsidP="00613414">
      <w:pPr>
        <w:pStyle w:val="NoSpacing"/>
        <w:numPr>
          <w:ilvl w:val="0"/>
          <w:numId w:val="1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To consider u</w:t>
      </w:r>
      <w:r w:rsidRPr="00313A96">
        <w:rPr>
          <w:rFonts w:ascii="Calibri" w:hAnsi="Calibri" w:cs="Calibri"/>
          <w:bCs/>
        </w:rPr>
        <w:t xml:space="preserve">pdate on the progress of repair </w:t>
      </w:r>
      <w:r>
        <w:rPr>
          <w:rFonts w:ascii="Calibri" w:hAnsi="Calibri" w:cs="Calibri"/>
          <w:bCs/>
        </w:rPr>
        <w:t>– rotten timbers &amp; repair of path</w:t>
      </w:r>
    </w:p>
    <w:p w14:paraId="1CAF7728" w14:textId="42A79162" w:rsidR="006A25FC" w:rsidRDefault="000B120B" w:rsidP="006A25FC">
      <w:pPr>
        <w:pStyle w:val="NoSpacing"/>
        <w:ind w:left="7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It was resolved to reserve</w:t>
      </w:r>
      <w:r w:rsidR="006A25FC">
        <w:rPr>
          <w:rFonts w:ascii="Calibri" w:hAnsi="Calibri" w:cs="Calibri"/>
          <w:bCs/>
        </w:rPr>
        <w:t xml:space="preserve"> up to £</w:t>
      </w:r>
      <w:r w:rsidR="000C2C0F">
        <w:rPr>
          <w:rFonts w:ascii="Calibri" w:hAnsi="Calibri" w:cs="Calibri"/>
          <w:bCs/>
        </w:rPr>
        <w:t>8,</w:t>
      </w:r>
      <w:r w:rsidR="006A25FC">
        <w:rPr>
          <w:rFonts w:ascii="Calibri" w:hAnsi="Calibri" w:cs="Calibri"/>
          <w:bCs/>
        </w:rPr>
        <w:t xml:space="preserve">000 </w:t>
      </w:r>
      <w:proofErr w:type="spellStart"/>
      <w:r w:rsidR="006A25FC">
        <w:rPr>
          <w:rFonts w:ascii="Calibri" w:hAnsi="Calibri" w:cs="Calibri"/>
          <w:bCs/>
        </w:rPr>
        <w:t>inc</w:t>
      </w:r>
      <w:proofErr w:type="spellEnd"/>
      <w:r w:rsidR="006A25FC">
        <w:rPr>
          <w:rFonts w:ascii="Calibri" w:hAnsi="Calibri" w:cs="Calibri"/>
          <w:bCs/>
        </w:rPr>
        <w:t xml:space="preserve"> vat </w:t>
      </w:r>
      <w:r>
        <w:rPr>
          <w:rFonts w:ascii="Calibri" w:hAnsi="Calibri" w:cs="Calibri"/>
          <w:bCs/>
        </w:rPr>
        <w:t>for repairs to the playpark</w:t>
      </w:r>
      <w:r w:rsidR="00C90E55">
        <w:rPr>
          <w:rFonts w:ascii="Calibri" w:hAnsi="Calibri" w:cs="Calibri"/>
          <w:bCs/>
        </w:rPr>
        <w:t>.</w:t>
      </w:r>
    </w:p>
    <w:p w14:paraId="327AF980" w14:textId="77777777" w:rsidR="00613414" w:rsidRDefault="00613414" w:rsidP="00613414">
      <w:pPr>
        <w:pStyle w:val="NoSpacing"/>
        <w:numPr>
          <w:ilvl w:val="0"/>
          <w:numId w:val="1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To consider proposal to regular maintenance of the playpark </w:t>
      </w:r>
    </w:p>
    <w:p w14:paraId="1A204D65" w14:textId="1EB99EF3" w:rsidR="007E3CBC" w:rsidRDefault="00B80C83" w:rsidP="00777A73">
      <w:pPr>
        <w:pStyle w:val="NoSpacing"/>
        <w:ind w:left="7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It was resolved to provide d</w:t>
      </w:r>
      <w:r w:rsidR="005A1419">
        <w:rPr>
          <w:rFonts w:ascii="Calibri" w:hAnsi="Calibri" w:cs="Calibri"/>
          <w:bCs/>
        </w:rPr>
        <w:t xml:space="preserve">etails of </w:t>
      </w:r>
      <w:r w:rsidR="00515832">
        <w:rPr>
          <w:rFonts w:ascii="Calibri" w:hAnsi="Calibri" w:cs="Calibri"/>
          <w:bCs/>
        </w:rPr>
        <w:t>work to be highlighted in the Link to request</w:t>
      </w:r>
      <w:r w:rsidR="00D20B68">
        <w:rPr>
          <w:rFonts w:ascii="Calibri" w:hAnsi="Calibri" w:cs="Calibri"/>
          <w:bCs/>
        </w:rPr>
        <w:t xml:space="preserve"> offers for</w:t>
      </w:r>
      <w:r w:rsidR="00515832">
        <w:rPr>
          <w:rFonts w:ascii="Calibri" w:hAnsi="Calibri" w:cs="Calibri"/>
          <w:bCs/>
        </w:rPr>
        <w:t xml:space="preserve"> tender</w:t>
      </w:r>
    </w:p>
    <w:p w14:paraId="6644BEA8" w14:textId="640B56D8" w:rsidR="00531F9D" w:rsidRDefault="00531F9D" w:rsidP="00531F9D">
      <w:pPr>
        <w:pStyle w:val="NoSpacing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Proposed by </w:t>
      </w:r>
      <w:r w:rsidR="00515832">
        <w:rPr>
          <w:rFonts w:ascii="Calibri" w:hAnsi="Calibri" w:cs="Calibri"/>
          <w:bCs/>
        </w:rPr>
        <w:t xml:space="preserve">Cllr </w:t>
      </w:r>
      <w:r w:rsidR="00777A73">
        <w:rPr>
          <w:rFonts w:ascii="Calibri" w:hAnsi="Calibri" w:cs="Calibri"/>
          <w:bCs/>
        </w:rPr>
        <w:t>Powell</w:t>
      </w:r>
    </w:p>
    <w:p w14:paraId="43137EDC" w14:textId="40A873FD" w:rsidR="00531F9D" w:rsidRDefault="00531F9D" w:rsidP="00531F9D">
      <w:pPr>
        <w:pStyle w:val="NoSpacing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Seconded by </w:t>
      </w:r>
      <w:r w:rsidR="00515832">
        <w:rPr>
          <w:rFonts w:ascii="Calibri" w:hAnsi="Calibri" w:cs="Calibri"/>
          <w:bCs/>
        </w:rPr>
        <w:t>Cllr</w:t>
      </w:r>
      <w:r w:rsidR="00777A73">
        <w:rPr>
          <w:rFonts w:ascii="Calibri" w:hAnsi="Calibri" w:cs="Calibri"/>
          <w:bCs/>
        </w:rPr>
        <w:t xml:space="preserve"> Carter</w:t>
      </w:r>
    </w:p>
    <w:p w14:paraId="32C27686" w14:textId="77777777" w:rsidR="00613414" w:rsidRPr="00474CDF" w:rsidRDefault="00613414" w:rsidP="00613414">
      <w:pPr>
        <w:pStyle w:val="NoSpacing"/>
        <w:ind w:left="360"/>
        <w:rPr>
          <w:rFonts w:ascii="Calibri" w:hAnsi="Calibri" w:cs="Calibri"/>
          <w:b/>
          <w:color w:val="FF0000"/>
        </w:rPr>
      </w:pPr>
    </w:p>
    <w:p w14:paraId="6949B00B" w14:textId="2D4CA193" w:rsidR="00613414" w:rsidRPr="00244245" w:rsidRDefault="00B55529" w:rsidP="00533775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157</w:t>
      </w:r>
      <w:r w:rsidR="00533775">
        <w:rPr>
          <w:rFonts w:ascii="Calibri" w:hAnsi="Calibri" w:cs="Calibri"/>
          <w:b/>
        </w:rPr>
        <w:t>/</w:t>
      </w:r>
      <w:proofErr w:type="gramStart"/>
      <w:r w:rsidR="00533775">
        <w:rPr>
          <w:rFonts w:ascii="Calibri" w:hAnsi="Calibri" w:cs="Calibri"/>
          <w:b/>
        </w:rPr>
        <w:t>24</w:t>
      </w:r>
      <w:r w:rsidR="00613414">
        <w:rPr>
          <w:rFonts w:ascii="Calibri" w:hAnsi="Calibri" w:cs="Calibri"/>
          <w:b/>
        </w:rPr>
        <w:t xml:space="preserve"> </w:t>
      </w:r>
      <w:r w:rsidR="00613414" w:rsidRPr="00244245">
        <w:rPr>
          <w:rFonts w:ascii="Calibri" w:hAnsi="Calibri" w:cs="Calibri"/>
          <w:b/>
        </w:rPr>
        <w:t xml:space="preserve"> To</w:t>
      </w:r>
      <w:proofErr w:type="gramEnd"/>
      <w:r w:rsidR="00613414" w:rsidRPr="00244245">
        <w:rPr>
          <w:rFonts w:ascii="Calibri" w:hAnsi="Calibri" w:cs="Calibri"/>
          <w:b/>
        </w:rPr>
        <w:t xml:space="preserve"> consider any highways and/or footpath matters.</w:t>
      </w:r>
    </w:p>
    <w:p w14:paraId="0C7B2C46" w14:textId="5123B898" w:rsidR="006A4773" w:rsidRDefault="00613414" w:rsidP="006A4773">
      <w:pPr>
        <w:pStyle w:val="NoSpacing"/>
        <w:numPr>
          <w:ilvl w:val="0"/>
          <w:numId w:val="2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To consider progress on the installation of camera</w:t>
      </w:r>
      <w:r w:rsidRPr="003B40EB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for</w:t>
      </w:r>
      <w:r w:rsidRPr="003B40EB">
        <w:rPr>
          <w:rFonts w:ascii="Calibri" w:hAnsi="Calibri" w:cs="Calibri"/>
          <w:bCs/>
        </w:rPr>
        <w:t xml:space="preserve"> </w:t>
      </w:r>
      <w:proofErr w:type="spellStart"/>
      <w:r w:rsidRPr="003B40EB">
        <w:rPr>
          <w:rFonts w:ascii="Calibri" w:hAnsi="Calibri" w:cs="Calibri"/>
          <w:bCs/>
        </w:rPr>
        <w:t>SpIDS</w:t>
      </w:r>
      <w:proofErr w:type="spellEnd"/>
      <w:r w:rsidRPr="003B40EB">
        <w:rPr>
          <w:rFonts w:ascii="Calibri" w:hAnsi="Calibri" w:cs="Calibri"/>
          <w:bCs/>
        </w:rPr>
        <w:t xml:space="preserve"> </w:t>
      </w:r>
    </w:p>
    <w:p w14:paraId="2ACFAE88" w14:textId="610FB230" w:rsidR="00DF4D7D" w:rsidRPr="006A4773" w:rsidRDefault="008861B5" w:rsidP="00DF4D7D">
      <w:pPr>
        <w:pStyle w:val="NoSpacing"/>
        <w:ind w:left="7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To carry forward to the November meeting</w:t>
      </w:r>
    </w:p>
    <w:p w14:paraId="7C7A23D8" w14:textId="77777777" w:rsidR="00613414" w:rsidRDefault="00613414" w:rsidP="00613414">
      <w:pPr>
        <w:pStyle w:val="NoSpacing"/>
        <w:numPr>
          <w:ilvl w:val="0"/>
          <w:numId w:val="2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To consider Beckside Green underlying damage to ground/wildflower meadow</w:t>
      </w:r>
    </w:p>
    <w:p w14:paraId="78920F6B" w14:textId="1883EE61" w:rsidR="00DF4D7D" w:rsidRDefault="00B55529" w:rsidP="00DF4D7D">
      <w:pPr>
        <w:pStyle w:val="NoSpacing"/>
        <w:ind w:left="7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Clerk to c</w:t>
      </w:r>
      <w:r w:rsidR="00E0579F">
        <w:rPr>
          <w:rFonts w:ascii="Calibri" w:hAnsi="Calibri" w:cs="Calibri"/>
          <w:bCs/>
        </w:rPr>
        <w:t xml:space="preserve">ontact </w:t>
      </w:r>
      <w:r w:rsidR="00454B86">
        <w:rPr>
          <w:rFonts w:ascii="Calibri" w:hAnsi="Calibri" w:cs="Calibri"/>
          <w:bCs/>
        </w:rPr>
        <w:t xml:space="preserve">Public </w:t>
      </w:r>
      <w:r w:rsidR="00B13ECC">
        <w:rPr>
          <w:rFonts w:ascii="Calibri" w:hAnsi="Calibri" w:cs="Calibri"/>
          <w:bCs/>
        </w:rPr>
        <w:t xml:space="preserve">Realm </w:t>
      </w:r>
      <w:r>
        <w:rPr>
          <w:rFonts w:ascii="Calibri" w:hAnsi="Calibri" w:cs="Calibri"/>
          <w:bCs/>
        </w:rPr>
        <w:t xml:space="preserve">to clarify </w:t>
      </w:r>
      <w:r w:rsidR="007B4246">
        <w:rPr>
          <w:rFonts w:ascii="Calibri" w:hAnsi="Calibri" w:cs="Calibri"/>
          <w:bCs/>
        </w:rPr>
        <w:t>strimming schedule</w:t>
      </w:r>
      <w:r w:rsidR="005D1457">
        <w:rPr>
          <w:rFonts w:ascii="Calibri" w:hAnsi="Calibri" w:cs="Calibri"/>
          <w:bCs/>
        </w:rPr>
        <w:t>. Cadent acknowledged request.</w:t>
      </w:r>
    </w:p>
    <w:p w14:paraId="74BE1525" w14:textId="77777777" w:rsidR="00613414" w:rsidRDefault="00613414" w:rsidP="00613414">
      <w:pPr>
        <w:pStyle w:val="NoSpacing"/>
        <w:numPr>
          <w:ilvl w:val="0"/>
          <w:numId w:val="2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To consider update on bollard placements on footways around village/ inclusive mobility</w:t>
      </w:r>
    </w:p>
    <w:p w14:paraId="39F6F6A3" w14:textId="76662356" w:rsidR="00082582" w:rsidRDefault="005D1457" w:rsidP="00082582">
      <w:pPr>
        <w:pStyle w:val="NoSpacing"/>
        <w:ind w:left="7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It was resolved that the project was complete.</w:t>
      </w:r>
    </w:p>
    <w:p w14:paraId="3B3E1A10" w14:textId="77777777" w:rsidR="00613414" w:rsidRDefault="00613414" w:rsidP="00613414">
      <w:pPr>
        <w:pStyle w:val="NoSpacing"/>
        <w:numPr>
          <w:ilvl w:val="0"/>
          <w:numId w:val="2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To consider damage to verges caused by contractors e.g. on </w:t>
      </w:r>
      <w:proofErr w:type="spellStart"/>
      <w:r>
        <w:rPr>
          <w:rFonts w:ascii="Calibri" w:hAnsi="Calibri" w:cs="Calibri"/>
          <w:bCs/>
        </w:rPr>
        <w:t>Artlebeck</w:t>
      </w:r>
      <w:proofErr w:type="spellEnd"/>
      <w:r>
        <w:rPr>
          <w:rFonts w:ascii="Calibri" w:hAnsi="Calibri" w:cs="Calibri"/>
          <w:bCs/>
        </w:rPr>
        <w:t xml:space="preserve"> Road. </w:t>
      </w:r>
    </w:p>
    <w:p w14:paraId="153536F7" w14:textId="367EF373" w:rsidR="009A53F0" w:rsidRDefault="00E301F1" w:rsidP="009A53F0">
      <w:pPr>
        <w:pStyle w:val="NoSpacing"/>
        <w:ind w:left="7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Cadent </w:t>
      </w:r>
      <w:r w:rsidR="00B4227A">
        <w:rPr>
          <w:rFonts w:ascii="Calibri" w:hAnsi="Calibri" w:cs="Calibri"/>
          <w:bCs/>
        </w:rPr>
        <w:t>assessing</w:t>
      </w:r>
      <w:r w:rsidR="00B91A61">
        <w:rPr>
          <w:rFonts w:ascii="Calibri" w:hAnsi="Calibri" w:cs="Calibri"/>
          <w:bCs/>
        </w:rPr>
        <w:t xml:space="preserve"> position to remedy</w:t>
      </w:r>
      <w:r w:rsidR="00B4227A">
        <w:rPr>
          <w:rFonts w:ascii="Calibri" w:hAnsi="Calibri" w:cs="Calibri"/>
          <w:bCs/>
        </w:rPr>
        <w:t xml:space="preserve">. </w:t>
      </w:r>
      <w:r w:rsidR="00B91A61">
        <w:rPr>
          <w:rFonts w:ascii="Calibri" w:hAnsi="Calibri" w:cs="Calibri"/>
          <w:bCs/>
        </w:rPr>
        <w:t>It was resolved to p</w:t>
      </w:r>
      <w:r w:rsidR="00B4227A">
        <w:rPr>
          <w:rFonts w:ascii="Calibri" w:hAnsi="Calibri" w:cs="Calibri"/>
          <w:bCs/>
        </w:rPr>
        <w:t xml:space="preserve">romote use of </w:t>
      </w:r>
      <w:r w:rsidR="00FD51D7">
        <w:rPr>
          <w:rFonts w:ascii="Calibri" w:hAnsi="Calibri" w:cs="Calibri"/>
          <w:bCs/>
        </w:rPr>
        <w:t>“</w:t>
      </w:r>
      <w:r w:rsidR="00BC6B89">
        <w:rPr>
          <w:rFonts w:ascii="Calibri" w:hAnsi="Calibri" w:cs="Calibri"/>
          <w:bCs/>
        </w:rPr>
        <w:t>L</w:t>
      </w:r>
      <w:r w:rsidR="00B4227A">
        <w:rPr>
          <w:rFonts w:ascii="Calibri" w:hAnsi="Calibri" w:cs="Calibri"/>
          <w:bCs/>
        </w:rPr>
        <w:t xml:space="preserve">ove </w:t>
      </w:r>
      <w:r w:rsidR="00FD51D7">
        <w:rPr>
          <w:rFonts w:ascii="Calibri" w:hAnsi="Calibri" w:cs="Calibri"/>
          <w:bCs/>
        </w:rPr>
        <w:t>C</w:t>
      </w:r>
      <w:r w:rsidR="00B4227A">
        <w:rPr>
          <w:rFonts w:ascii="Calibri" w:hAnsi="Calibri" w:cs="Calibri"/>
          <w:bCs/>
        </w:rPr>
        <w:t xml:space="preserve">lean </w:t>
      </w:r>
      <w:r w:rsidR="00FD51D7">
        <w:rPr>
          <w:rFonts w:ascii="Calibri" w:hAnsi="Calibri" w:cs="Calibri"/>
          <w:bCs/>
        </w:rPr>
        <w:t>S</w:t>
      </w:r>
      <w:r w:rsidR="00B4227A">
        <w:rPr>
          <w:rFonts w:ascii="Calibri" w:hAnsi="Calibri" w:cs="Calibri"/>
          <w:bCs/>
        </w:rPr>
        <w:t>treets</w:t>
      </w:r>
      <w:r w:rsidR="00FD51D7">
        <w:rPr>
          <w:rFonts w:ascii="Calibri" w:hAnsi="Calibri" w:cs="Calibri"/>
          <w:bCs/>
        </w:rPr>
        <w:t>”</w:t>
      </w:r>
      <w:r w:rsidR="00B4227A">
        <w:rPr>
          <w:rFonts w:ascii="Calibri" w:hAnsi="Calibri" w:cs="Calibri"/>
          <w:bCs/>
        </w:rPr>
        <w:t xml:space="preserve"> </w:t>
      </w:r>
      <w:r w:rsidR="00B91A61">
        <w:rPr>
          <w:rFonts w:ascii="Calibri" w:hAnsi="Calibri" w:cs="Calibri"/>
          <w:bCs/>
        </w:rPr>
        <w:t>to resi</w:t>
      </w:r>
      <w:r w:rsidR="00441A8C">
        <w:rPr>
          <w:rFonts w:ascii="Calibri" w:hAnsi="Calibri" w:cs="Calibri"/>
          <w:bCs/>
        </w:rPr>
        <w:t>d</w:t>
      </w:r>
      <w:r w:rsidR="00B91A61">
        <w:rPr>
          <w:rFonts w:ascii="Calibri" w:hAnsi="Calibri" w:cs="Calibri"/>
          <w:bCs/>
        </w:rPr>
        <w:t>ents.</w:t>
      </w:r>
    </w:p>
    <w:p w14:paraId="587AA7C3" w14:textId="77777777" w:rsidR="00613414" w:rsidRDefault="00613414" w:rsidP="00613414">
      <w:pPr>
        <w:pStyle w:val="NoSpacing"/>
        <w:numPr>
          <w:ilvl w:val="0"/>
          <w:numId w:val="2"/>
        </w:numPr>
        <w:rPr>
          <w:rFonts w:ascii="Calibri" w:hAnsi="Calibri" w:cs="Calibri"/>
          <w:bCs/>
        </w:rPr>
      </w:pPr>
      <w:r w:rsidRPr="008E56E7">
        <w:rPr>
          <w:rFonts w:ascii="Calibri" w:hAnsi="Calibri" w:cs="Calibri"/>
          <w:bCs/>
        </w:rPr>
        <w:t>To consider footpath review actions</w:t>
      </w:r>
    </w:p>
    <w:p w14:paraId="323CA088" w14:textId="15EEF4F3" w:rsidR="000F6B60" w:rsidRPr="008E56E7" w:rsidRDefault="00B91A61" w:rsidP="000F6B60">
      <w:pPr>
        <w:pStyle w:val="NoSpacing"/>
        <w:ind w:left="7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The clerk has continued to </w:t>
      </w:r>
      <w:r w:rsidR="002B7822">
        <w:rPr>
          <w:rFonts w:ascii="Calibri" w:hAnsi="Calibri" w:cs="Calibri"/>
          <w:bCs/>
        </w:rPr>
        <w:t>contact landowners regarding work required with Cllr Gibbons.</w:t>
      </w:r>
    </w:p>
    <w:p w14:paraId="7482B668" w14:textId="77777777" w:rsidR="00613414" w:rsidRDefault="00613414" w:rsidP="00613414">
      <w:pPr>
        <w:pStyle w:val="NoSpacing"/>
        <w:numPr>
          <w:ilvl w:val="0"/>
          <w:numId w:val="2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To consider progress on traffic plan/safety improvement paper</w:t>
      </w:r>
    </w:p>
    <w:p w14:paraId="375454BA" w14:textId="796C6109" w:rsidR="00D47484" w:rsidRDefault="00E64E06" w:rsidP="000C3EDA">
      <w:pPr>
        <w:pStyle w:val="NoSpacing"/>
        <w:ind w:left="7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To carry to November agenda for discussion. Clerk to i</w:t>
      </w:r>
      <w:r w:rsidR="00E63601">
        <w:rPr>
          <w:rFonts w:ascii="Calibri" w:hAnsi="Calibri" w:cs="Calibri"/>
          <w:bCs/>
        </w:rPr>
        <w:t xml:space="preserve">nclude Matthew Maxwell-Scott in correspondence </w:t>
      </w:r>
      <w:r w:rsidR="00D47484">
        <w:rPr>
          <w:rFonts w:ascii="Calibri" w:hAnsi="Calibri" w:cs="Calibri"/>
          <w:bCs/>
        </w:rPr>
        <w:t xml:space="preserve">– </w:t>
      </w:r>
      <w:r>
        <w:rPr>
          <w:rFonts w:ascii="Calibri" w:hAnsi="Calibri" w:cs="Calibri"/>
          <w:bCs/>
        </w:rPr>
        <w:t>provide draft</w:t>
      </w:r>
      <w:r w:rsidR="00D47484">
        <w:rPr>
          <w:rFonts w:ascii="Calibri" w:hAnsi="Calibri" w:cs="Calibri"/>
          <w:bCs/>
        </w:rPr>
        <w:t xml:space="preserve"> copy of report</w:t>
      </w:r>
      <w:r>
        <w:rPr>
          <w:rFonts w:ascii="Calibri" w:hAnsi="Calibri" w:cs="Calibri"/>
          <w:bCs/>
        </w:rPr>
        <w:t>.</w:t>
      </w:r>
    </w:p>
    <w:p w14:paraId="559CBA6D" w14:textId="597CE24C" w:rsidR="00613414" w:rsidRDefault="00613414" w:rsidP="00D47484">
      <w:pPr>
        <w:pStyle w:val="NoSpacing"/>
        <w:numPr>
          <w:ilvl w:val="0"/>
          <w:numId w:val="2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To consider l</w:t>
      </w:r>
      <w:r w:rsidRPr="009076B2">
        <w:rPr>
          <w:rFonts w:ascii="Calibri" w:hAnsi="Calibri" w:cs="Calibri"/>
          <w:bCs/>
        </w:rPr>
        <w:t>ocal participation in Lancashire Police speed monitoring</w:t>
      </w:r>
      <w:r w:rsidR="001C3033">
        <w:rPr>
          <w:rFonts w:ascii="Calibri" w:hAnsi="Calibri" w:cs="Calibri"/>
          <w:bCs/>
        </w:rPr>
        <w:t xml:space="preserve"> </w:t>
      </w:r>
    </w:p>
    <w:p w14:paraId="121DACCC" w14:textId="6BF87736" w:rsidR="006A0720" w:rsidRPr="00F66A40" w:rsidRDefault="000946AA" w:rsidP="006A0720">
      <w:pPr>
        <w:pStyle w:val="NoSpacing"/>
        <w:ind w:left="7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Enquiries to continue with Halton-with-Aughton Parish Council regarding resident requirements.</w:t>
      </w:r>
    </w:p>
    <w:p w14:paraId="78A8D12B" w14:textId="77777777" w:rsidR="00613414" w:rsidRDefault="00613414" w:rsidP="00613414">
      <w:pPr>
        <w:pStyle w:val="NoSpacing"/>
        <w:rPr>
          <w:rFonts w:ascii="Calibri" w:hAnsi="Calibri" w:cs="Calibri"/>
          <w:bCs/>
        </w:rPr>
      </w:pPr>
    </w:p>
    <w:p w14:paraId="7F6D5C33" w14:textId="5C1F1055" w:rsidR="00613414" w:rsidRPr="0008032F" w:rsidRDefault="000946AA" w:rsidP="00613414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>158</w:t>
      </w:r>
      <w:r w:rsidR="00533775">
        <w:rPr>
          <w:rFonts w:ascii="Calibri" w:hAnsi="Calibri" w:cs="Calibri"/>
          <w:b/>
        </w:rPr>
        <w:t>/24</w:t>
      </w:r>
      <w:r w:rsidR="00613414" w:rsidRPr="0008032F">
        <w:rPr>
          <w:rFonts w:ascii="Calibri" w:hAnsi="Calibri" w:cs="Calibri"/>
          <w:b/>
        </w:rPr>
        <w:t xml:space="preserve"> To consider any parish management &amp; maintenance matters.</w:t>
      </w:r>
    </w:p>
    <w:p w14:paraId="2176FADA" w14:textId="77777777" w:rsidR="00613414" w:rsidRDefault="00613414" w:rsidP="00613414">
      <w:pPr>
        <w:pStyle w:val="NoSpacing"/>
        <w:numPr>
          <w:ilvl w:val="0"/>
          <w:numId w:val="3"/>
        </w:numPr>
        <w:rPr>
          <w:rFonts w:ascii="Calibri" w:hAnsi="Calibri" w:cs="Calibri"/>
          <w:bCs/>
        </w:rPr>
      </w:pPr>
      <w:r w:rsidRPr="00D572AC">
        <w:rPr>
          <w:rFonts w:ascii="Calibri" w:hAnsi="Calibri" w:cs="Calibri"/>
          <w:bCs/>
        </w:rPr>
        <w:t xml:space="preserve">To consider </w:t>
      </w:r>
      <w:r>
        <w:rPr>
          <w:rFonts w:ascii="Calibri" w:hAnsi="Calibri" w:cs="Calibri"/>
          <w:bCs/>
        </w:rPr>
        <w:t xml:space="preserve">update on </w:t>
      </w:r>
      <w:r w:rsidRPr="00D572AC">
        <w:rPr>
          <w:rFonts w:ascii="Calibri" w:hAnsi="Calibri" w:cs="Calibri"/>
          <w:bCs/>
        </w:rPr>
        <w:t>Coronation Living Heritage Fund grant for community orchards</w:t>
      </w:r>
      <w:r>
        <w:rPr>
          <w:rFonts w:ascii="Calibri" w:hAnsi="Calibri" w:cs="Calibri"/>
          <w:bCs/>
        </w:rPr>
        <w:t xml:space="preserve"> (Loot4Fruit)</w:t>
      </w:r>
    </w:p>
    <w:p w14:paraId="77D4A0A9" w14:textId="0DD5AF75" w:rsidR="001E7976" w:rsidRDefault="001E7976" w:rsidP="001E7976">
      <w:pPr>
        <w:pStyle w:val="NoSpacing"/>
        <w:ind w:left="7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£728.</w:t>
      </w:r>
      <w:r w:rsidR="00A27E15">
        <w:rPr>
          <w:rFonts w:ascii="Calibri" w:hAnsi="Calibri" w:cs="Calibri"/>
          <w:bCs/>
        </w:rPr>
        <w:t>20 received</w:t>
      </w:r>
      <w:r w:rsidR="000946AA">
        <w:rPr>
          <w:rFonts w:ascii="Calibri" w:hAnsi="Calibri" w:cs="Calibri"/>
          <w:bCs/>
        </w:rPr>
        <w:t>. Clerk to check with growers on timing of purchase of bare root trees.</w:t>
      </w:r>
    </w:p>
    <w:p w14:paraId="6C824D71" w14:textId="77777777" w:rsidR="00613414" w:rsidRDefault="00613414" w:rsidP="00613414">
      <w:pPr>
        <w:pStyle w:val="NoSpacing"/>
        <w:numPr>
          <w:ilvl w:val="0"/>
          <w:numId w:val="3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To consider Oak Tree Copy Lane restoration (Bill Webster)</w:t>
      </w:r>
    </w:p>
    <w:p w14:paraId="2586DB37" w14:textId="758E3A8D" w:rsidR="000946AA" w:rsidRPr="00D572AC" w:rsidRDefault="000946AA" w:rsidP="000946AA">
      <w:pPr>
        <w:pStyle w:val="NoSpacing"/>
        <w:ind w:left="7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Clerk to enquire on costs for a wooden or metal tree bench </w:t>
      </w:r>
      <w:r w:rsidR="00727B9E">
        <w:rPr>
          <w:rFonts w:ascii="Calibri" w:hAnsi="Calibri" w:cs="Calibri"/>
          <w:bCs/>
        </w:rPr>
        <w:t>to replace the wall.</w:t>
      </w:r>
      <w:r w:rsidR="00441652">
        <w:rPr>
          <w:rFonts w:ascii="Calibri" w:hAnsi="Calibri" w:cs="Calibri"/>
          <w:bCs/>
        </w:rPr>
        <w:t xml:space="preserve"> </w:t>
      </w:r>
    </w:p>
    <w:p w14:paraId="5DE1D67E" w14:textId="77777777" w:rsidR="00613414" w:rsidRDefault="00613414" w:rsidP="00613414">
      <w:pPr>
        <w:pStyle w:val="NoSpacing"/>
        <w:rPr>
          <w:rFonts w:ascii="Calibri" w:hAnsi="Calibri" w:cs="Calibri"/>
          <w:b/>
        </w:rPr>
      </w:pPr>
    </w:p>
    <w:p w14:paraId="3BEE9616" w14:textId="057CFDB8" w:rsidR="00613414" w:rsidRDefault="00AF31E2" w:rsidP="00613414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>159</w:t>
      </w:r>
      <w:r w:rsidR="00533775">
        <w:rPr>
          <w:rFonts w:ascii="Calibri" w:hAnsi="Calibri" w:cs="Calibri"/>
          <w:b/>
        </w:rPr>
        <w:t>/24</w:t>
      </w:r>
      <w:r w:rsidR="00613414" w:rsidRPr="0008032F">
        <w:rPr>
          <w:rFonts w:ascii="Calibri" w:hAnsi="Calibri" w:cs="Calibri"/>
          <w:b/>
        </w:rPr>
        <w:t xml:space="preserve">   To consider any parish management </w:t>
      </w:r>
      <w:r w:rsidR="00613414">
        <w:rPr>
          <w:rFonts w:ascii="Calibri" w:hAnsi="Calibri" w:cs="Calibri"/>
          <w:b/>
        </w:rPr>
        <w:t>relating to Victoria Institute</w:t>
      </w:r>
      <w:r w:rsidR="00613414" w:rsidRPr="0008032F">
        <w:rPr>
          <w:rFonts w:ascii="Calibri" w:hAnsi="Calibri" w:cs="Calibri"/>
          <w:b/>
        </w:rPr>
        <w:t>.</w:t>
      </w:r>
    </w:p>
    <w:p w14:paraId="4B009C90" w14:textId="77777777" w:rsidR="00613414" w:rsidRDefault="00613414" w:rsidP="00613414">
      <w:pPr>
        <w:pStyle w:val="NoSpacing"/>
        <w:numPr>
          <w:ilvl w:val="0"/>
          <w:numId w:val="3"/>
        </w:numPr>
        <w:rPr>
          <w:rFonts w:ascii="Calibri" w:hAnsi="Calibri" w:cs="Calibri"/>
          <w:bCs/>
        </w:rPr>
      </w:pPr>
      <w:r w:rsidRPr="004C71D1">
        <w:rPr>
          <w:rFonts w:ascii="Calibri" w:hAnsi="Calibri" w:cs="Calibri"/>
          <w:bCs/>
        </w:rPr>
        <w:lastRenderedPageBreak/>
        <w:t>To consider attendance at VI AGM 29</w:t>
      </w:r>
      <w:r w:rsidRPr="004C71D1">
        <w:rPr>
          <w:rFonts w:ascii="Calibri" w:hAnsi="Calibri" w:cs="Calibri"/>
          <w:bCs/>
          <w:vertAlign w:val="superscript"/>
        </w:rPr>
        <w:t>th</w:t>
      </w:r>
      <w:r w:rsidRPr="004C71D1">
        <w:rPr>
          <w:rFonts w:ascii="Calibri" w:hAnsi="Calibri" w:cs="Calibri"/>
          <w:bCs/>
        </w:rPr>
        <w:t xml:space="preserve"> November, 2pm.</w:t>
      </w:r>
    </w:p>
    <w:p w14:paraId="5544140F" w14:textId="6F6C8AD6" w:rsidR="0022148D" w:rsidRPr="004C71D1" w:rsidRDefault="00F3221A" w:rsidP="0022148D">
      <w:pPr>
        <w:pStyle w:val="NoSpacing"/>
        <w:ind w:left="7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Cllr </w:t>
      </w:r>
      <w:r w:rsidR="0022148D">
        <w:rPr>
          <w:rFonts w:ascii="Calibri" w:hAnsi="Calibri" w:cs="Calibri"/>
          <w:bCs/>
        </w:rPr>
        <w:t xml:space="preserve">Gibbons </w:t>
      </w:r>
      <w:r>
        <w:rPr>
          <w:rFonts w:ascii="Calibri" w:hAnsi="Calibri" w:cs="Calibri"/>
          <w:bCs/>
        </w:rPr>
        <w:t xml:space="preserve">was </w:t>
      </w:r>
      <w:proofErr w:type="gramStart"/>
      <w:r>
        <w:rPr>
          <w:rFonts w:ascii="Calibri" w:hAnsi="Calibri" w:cs="Calibri"/>
          <w:bCs/>
        </w:rPr>
        <w:t>stepping-down</w:t>
      </w:r>
      <w:proofErr w:type="gramEnd"/>
      <w:r>
        <w:rPr>
          <w:rFonts w:ascii="Calibri" w:hAnsi="Calibri" w:cs="Calibri"/>
          <w:bCs/>
        </w:rPr>
        <w:t xml:space="preserve"> from </w:t>
      </w:r>
      <w:r w:rsidR="0022148D">
        <w:rPr>
          <w:rFonts w:ascii="Calibri" w:hAnsi="Calibri" w:cs="Calibri"/>
          <w:bCs/>
        </w:rPr>
        <w:t xml:space="preserve">being </w:t>
      </w:r>
      <w:r>
        <w:rPr>
          <w:rFonts w:ascii="Calibri" w:hAnsi="Calibri" w:cs="Calibri"/>
          <w:bCs/>
        </w:rPr>
        <w:t xml:space="preserve">a </w:t>
      </w:r>
      <w:r w:rsidR="0022148D">
        <w:rPr>
          <w:rFonts w:ascii="Calibri" w:hAnsi="Calibri" w:cs="Calibri"/>
          <w:bCs/>
        </w:rPr>
        <w:t>trustee for the VI on behalf of the Parish Council</w:t>
      </w:r>
      <w:r w:rsidR="004278DF">
        <w:rPr>
          <w:rFonts w:ascii="Calibri" w:hAnsi="Calibri" w:cs="Calibri"/>
          <w:bCs/>
        </w:rPr>
        <w:t xml:space="preserve">. The Council wished to </w:t>
      </w:r>
      <w:r w:rsidR="00B3303C">
        <w:rPr>
          <w:rFonts w:ascii="Calibri" w:hAnsi="Calibri" w:cs="Calibri"/>
          <w:bCs/>
        </w:rPr>
        <w:t>thank Cllr Gibbons for his work.</w:t>
      </w:r>
    </w:p>
    <w:p w14:paraId="71832098" w14:textId="492C3E34" w:rsidR="00613414" w:rsidRDefault="00613414" w:rsidP="00613414">
      <w:pPr>
        <w:pStyle w:val="NoSpacing"/>
        <w:numPr>
          <w:ilvl w:val="0"/>
          <w:numId w:val="3"/>
        </w:numPr>
        <w:rPr>
          <w:rFonts w:ascii="Calibri" w:hAnsi="Calibri" w:cs="Calibri"/>
          <w:bCs/>
        </w:rPr>
      </w:pPr>
      <w:r w:rsidRPr="004C71D1">
        <w:rPr>
          <w:rFonts w:ascii="Calibri" w:hAnsi="Calibri" w:cs="Calibri"/>
          <w:bCs/>
        </w:rPr>
        <w:t>To consider monthly financial contribution to VI</w:t>
      </w:r>
      <w:r>
        <w:rPr>
          <w:rFonts w:ascii="Calibri" w:hAnsi="Calibri" w:cs="Calibri"/>
          <w:bCs/>
        </w:rPr>
        <w:t xml:space="preserve"> for 202</w:t>
      </w:r>
      <w:r w:rsidR="00617B80">
        <w:rPr>
          <w:rFonts w:ascii="Calibri" w:hAnsi="Calibri" w:cs="Calibri"/>
          <w:bCs/>
        </w:rPr>
        <w:t>5</w:t>
      </w:r>
      <w:r>
        <w:rPr>
          <w:rFonts w:ascii="Calibri" w:hAnsi="Calibri" w:cs="Calibri"/>
          <w:bCs/>
        </w:rPr>
        <w:t>/2</w:t>
      </w:r>
      <w:r w:rsidR="00617B80">
        <w:rPr>
          <w:rFonts w:ascii="Calibri" w:hAnsi="Calibri" w:cs="Calibri"/>
          <w:bCs/>
        </w:rPr>
        <w:t>6</w:t>
      </w:r>
      <w:r w:rsidR="00EB7F46">
        <w:rPr>
          <w:rFonts w:ascii="Calibri" w:hAnsi="Calibri" w:cs="Calibri"/>
          <w:bCs/>
        </w:rPr>
        <w:t xml:space="preserve"> </w:t>
      </w:r>
    </w:p>
    <w:p w14:paraId="78E8C2E4" w14:textId="2CFE2960" w:rsidR="00EB7F46" w:rsidRPr="004C71D1" w:rsidRDefault="00B3303C" w:rsidP="00EB7F46">
      <w:pPr>
        <w:pStyle w:val="NoSpacing"/>
        <w:ind w:left="7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To be deferred to the November meeting.</w:t>
      </w:r>
    </w:p>
    <w:p w14:paraId="4E8650B8" w14:textId="77777777" w:rsidR="00613414" w:rsidRDefault="00613414" w:rsidP="00613414">
      <w:pPr>
        <w:pStyle w:val="NoSpacing"/>
        <w:numPr>
          <w:ilvl w:val="0"/>
          <w:numId w:val="3"/>
        </w:numPr>
        <w:rPr>
          <w:rFonts w:ascii="Calibri" w:hAnsi="Calibri" w:cs="Calibri"/>
          <w:bCs/>
        </w:rPr>
      </w:pPr>
      <w:r w:rsidRPr="008E56E7">
        <w:rPr>
          <w:rFonts w:ascii="Calibri" w:hAnsi="Calibri" w:cs="Calibri"/>
          <w:bCs/>
        </w:rPr>
        <w:t xml:space="preserve">To consider public convenience opening times </w:t>
      </w:r>
      <w:r>
        <w:rPr>
          <w:rFonts w:ascii="Calibri" w:hAnsi="Calibri" w:cs="Calibri"/>
          <w:bCs/>
        </w:rPr>
        <w:t>&amp; costs</w:t>
      </w:r>
    </w:p>
    <w:p w14:paraId="50B34D07" w14:textId="4F9631CC" w:rsidR="00EB7F46" w:rsidRDefault="00837665" w:rsidP="00EB7F46">
      <w:pPr>
        <w:pStyle w:val="NoSpacing"/>
        <w:ind w:left="7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Suggestion </w:t>
      </w:r>
      <w:r w:rsidR="00205363">
        <w:rPr>
          <w:rFonts w:ascii="Calibri" w:hAnsi="Calibri" w:cs="Calibri"/>
          <w:bCs/>
        </w:rPr>
        <w:t>to open at 7am</w:t>
      </w:r>
      <w:r w:rsidR="00B578AB">
        <w:rPr>
          <w:rFonts w:ascii="Calibri" w:hAnsi="Calibri" w:cs="Calibri"/>
          <w:bCs/>
        </w:rPr>
        <w:t xml:space="preserve"> – Vice</w:t>
      </w:r>
      <w:r w:rsidR="00FD51D7">
        <w:rPr>
          <w:rFonts w:ascii="Calibri" w:hAnsi="Calibri" w:cs="Calibri"/>
          <w:bCs/>
        </w:rPr>
        <w:t>-chair will attend the</w:t>
      </w:r>
      <w:r w:rsidR="00A34278">
        <w:rPr>
          <w:rFonts w:ascii="Calibri" w:hAnsi="Calibri" w:cs="Calibri"/>
          <w:bCs/>
        </w:rPr>
        <w:t xml:space="preserve"> upcoming VI </w:t>
      </w:r>
      <w:r w:rsidR="00B578AB">
        <w:rPr>
          <w:rFonts w:ascii="Calibri" w:hAnsi="Calibri" w:cs="Calibri"/>
          <w:bCs/>
        </w:rPr>
        <w:t xml:space="preserve">committee meeting </w:t>
      </w:r>
    </w:p>
    <w:p w14:paraId="11D37318" w14:textId="77777777" w:rsidR="00613414" w:rsidRPr="00E656EF" w:rsidRDefault="00613414" w:rsidP="00613414">
      <w:pPr>
        <w:pStyle w:val="NoSpacing"/>
        <w:rPr>
          <w:rFonts w:ascii="Calibri" w:hAnsi="Calibri" w:cs="Calibri"/>
          <w:bCs/>
        </w:rPr>
      </w:pPr>
    </w:p>
    <w:p w14:paraId="77F327CC" w14:textId="6BDAF337" w:rsidR="00613414" w:rsidRPr="00E656EF" w:rsidRDefault="00A34278" w:rsidP="00613414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160</w:t>
      </w:r>
      <w:r w:rsidR="00533775">
        <w:rPr>
          <w:rFonts w:ascii="Calibri" w:hAnsi="Calibri" w:cs="Calibri"/>
          <w:b/>
        </w:rPr>
        <w:t>/24</w:t>
      </w:r>
      <w:r w:rsidR="00613414" w:rsidRPr="00E656EF">
        <w:rPr>
          <w:rFonts w:ascii="Calibri" w:hAnsi="Calibri" w:cs="Calibri"/>
          <w:b/>
        </w:rPr>
        <w:t xml:space="preserve"> To consider the update and status on the Greenway improvements.</w:t>
      </w:r>
    </w:p>
    <w:p w14:paraId="464AB345" w14:textId="77777777" w:rsidR="00613414" w:rsidRDefault="00613414" w:rsidP="00613414">
      <w:pPr>
        <w:pStyle w:val="NoSpacing"/>
        <w:numPr>
          <w:ilvl w:val="0"/>
          <w:numId w:val="4"/>
        </w:numPr>
        <w:rPr>
          <w:rFonts w:ascii="Calibri" w:hAnsi="Calibri" w:cs="Calibri"/>
          <w:bCs/>
        </w:rPr>
      </w:pPr>
      <w:r w:rsidRPr="00E656EF">
        <w:rPr>
          <w:rFonts w:ascii="Calibri" w:hAnsi="Calibri" w:cs="Calibri"/>
          <w:bCs/>
        </w:rPr>
        <w:t xml:space="preserve">To consider </w:t>
      </w:r>
      <w:r>
        <w:rPr>
          <w:rFonts w:ascii="Calibri" w:hAnsi="Calibri" w:cs="Calibri"/>
          <w:bCs/>
        </w:rPr>
        <w:t>work completed and in progress/scheduled</w:t>
      </w:r>
    </w:p>
    <w:p w14:paraId="6B72E9E5" w14:textId="4671C9F9" w:rsidR="00B578AB" w:rsidRPr="008C1EC5" w:rsidRDefault="00032E31" w:rsidP="00B578AB">
      <w:pPr>
        <w:pStyle w:val="NoSpacing"/>
        <w:ind w:left="7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All 5 windows in the hedges ha</w:t>
      </w:r>
      <w:r w:rsidR="00B6468B">
        <w:rPr>
          <w:rFonts w:ascii="Calibri" w:hAnsi="Calibri" w:cs="Calibri"/>
          <w:bCs/>
        </w:rPr>
        <w:t xml:space="preserve">ve </w:t>
      </w:r>
      <w:r>
        <w:rPr>
          <w:rFonts w:ascii="Calibri" w:hAnsi="Calibri" w:cs="Calibri"/>
          <w:bCs/>
        </w:rPr>
        <w:t xml:space="preserve">been fully restored. </w:t>
      </w:r>
      <w:r w:rsidR="00B6468B">
        <w:rPr>
          <w:rFonts w:ascii="Calibri" w:hAnsi="Calibri" w:cs="Calibri"/>
          <w:bCs/>
        </w:rPr>
        <w:t>One</w:t>
      </w:r>
      <w:r>
        <w:rPr>
          <w:rFonts w:ascii="Calibri" w:hAnsi="Calibri" w:cs="Calibri"/>
          <w:bCs/>
        </w:rPr>
        <w:t xml:space="preserve"> area will </w:t>
      </w:r>
      <w:r w:rsidR="00B6468B">
        <w:rPr>
          <w:rFonts w:ascii="Calibri" w:hAnsi="Calibri" w:cs="Calibri"/>
          <w:bCs/>
        </w:rPr>
        <w:t xml:space="preserve">also </w:t>
      </w:r>
      <w:r>
        <w:rPr>
          <w:rFonts w:ascii="Calibri" w:hAnsi="Calibri" w:cs="Calibri"/>
          <w:bCs/>
        </w:rPr>
        <w:t xml:space="preserve">be flailed. Contractor is </w:t>
      </w:r>
      <w:proofErr w:type="gramStart"/>
      <w:r w:rsidR="00985EF7">
        <w:rPr>
          <w:rFonts w:ascii="Calibri" w:hAnsi="Calibri" w:cs="Calibri"/>
          <w:bCs/>
        </w:rPr>
        <w:t>in a position</w:t>
      </w:r>
      <w:proofErr w:type="gramEnd"/>
      <w:r>
        <w:rPr>
          <w:rFonts w:ascii="Calibri" w:hAnsi="Calibri" w:cs="Calibri"/>
          <w:bCs/>
        </w:rPr>
        <w:t xml:space="preserve"> to </w:t>
      </w:r>
      <w:r w:rsidR="00985EF7">
        <w:rPr>
          <w:rFonts w:ascii="Calibri" w:hAnsi="Calibri" w:cs="Calibri"/>
          <w:bCs/>
        </w:rPr>
        <w:t>create a</w:t>
      </w:r>
      <w:r w:rsidR="00650CC0">
        <w:rPr>
          <w:rFonts w:ascii="Calibri" w:hAnsi="Calibri" w:cs="Calibri"/>
          <w:bCs/>
        </w:rPr>
        <w:t xml:space="preserve"> path to </w:t>
      </w:r>
      <w:r w:rsidR="00985EF7">
        <w:rPr>
          <w:rFonts w:ascii="Calibri" w:hAnsi="Calibri" w:cs="Calibri"/>
          <w:bCs/>
        </w:rPr>
        <w:t xml:space="preserve">the </w:t>
      </w:r>
      <w:r w:rsidR="00650CC0">
        <w:rPr>
          <w:rFonts w:ascii="Calibri" w:hAnsi="Calibri" w:cs="Calibri"/>
          <w:bCs/>
        </w:rPr>
        <w:t xml:space="preserve">picnic benches at </w:t>
      </w:r>
      <w:proofErr w:type="spellStart"/>
      <w:r w:rsidR="00650CC0">
        <w:rPr>
          <w:rFonts w:ascii="Calibri" w:hAnsi="Calibri" w:cs="Calibri"/>
          <w:bCs/>
        </w:rPr>
        <w:t>Artlebeck</w:t>
      </w:r>
      <w:proofErr w:type="spellEnd"/>
      <w:r w:rsidR="00650CC0">
        <w:rPr>
          <w:rFonts w:ascii="Calibri" w:hAnsi="Calibri" w:cs="Calibri"/>
          <w:bCs/>
        </w:rPr>
        <w:t>.</w:t>
      </w:r>
    </w:p>
    <w:p w14:paraId="3ACC4924" w14:textId="77777777" w:rsidR="00613414" w:rsidRDefault="00613414" w:rsidP="00613414">
      <w:pPr>
        <w:pStyle w:val="NoSpacing"/>
        <w:rPr>
          <w:rFonts w:ascii="Calibri" w:hAnsi="Calibri" w:cs="Calibri"/>
          <w:bCs/>
        </w:rPr>
      </w:pPr>
    </w:p>
    <w:p w14:paraId="4A1EB335" w14:textId="794172DB" w:rsidR="00613414" w:rsidRDefault="00A34278" w:rsidP="00613414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161</w:t>
      </w:r>
      <w:r w:rsidR="00533775">
        <w:rPr>
          <w:rFonts w:ascii="Calibri" w:hAnsi="Calibri" w:cs="Calibri"/>
          <w:b/>
        </w:rPr>
        <w:t>/24</w:t>
      </w:r>
      <w:r w:rsidR="00613414">
        <w:rPr>
          <w:rFonts w:ascii="Calibri" w:hAnsi="Calibri" w:cs="Calibri"/>
          <w:b/>
        </w:rPr>
        <w:t xml:space="preserve">   </w:t>
      </w:r>
      <w:r w:rsidR="00613414" w:rsidRPr="00684892">
        <w:rPr>
          <w:rFonts w:ascii="Calibri" w:hAnsi="Calibri" w:cs="Calibri"/>
          <w:b/>
        </w:rPr>
        <w:t xml:space="preserve">To consider the </w:t>
      </w:r>
      <w:r w:rsidR="00613414">
        <w:rPr>
          <w:rFonts w:ascii="Calibri" w:hAnsi="Calibri" w:cs="Calibri"/>
          <w:b/>
        </w:rPr>
        <w:t>local bus service provision</w:t>
      </w:r>
    </w:p>
    <w:p w14:paraId="16CDDCE3" w14:textId="77777777" w:rsidR="00613414" w:rsidRDefault="00613414" w:rsidP="00613414">
      <w:pPr>
        <w:pStyle w:val="NoSpacing"/>
        <w:numPr>
          <w:ilvl w:val="0"/>
          <w:numId w:val="4"/>
        </w:numPr>
        <w:rPr>
          <w:rFonts w:ascii="Calibri" w:hAnsi="Calibri" w:cs="Calibri"/>
          <w:bCs/>
        </w:rPr>
      </w:pPr>
      <w:r w:rsidRPr="00E656EF">
        <w:rPr>
          <w:rFonts w:ascii="Calibri" w:hAnsi="Calibri" w:cs="Calibri"/>
          <w:bCs/>
        </w:rPr>
        <w:t xml:space="preserve">To consider </w:t>
      </w:r>
      <w:r>
        <w:rPr>
          <w:rFonts w:ascii="Calibri" w:hAnsi="Calibri" w:cs="Calibri"/>
          <w:bCs/>
        </w:rPr>
        <w:t>recent complaints regarding poor service and any feedback from Bus User Group meeting</w:t>
      </w:r>
    </w:p>
    <w:p w14:paraId="7E225D1A" w14:textId="2DC3A756" w:rsidR="00C17CAD" w:rsidRDefault="00C17CAD" w:rsidP="00C17CAD">
      <w:pPr>
        <w:pStyle w:val="NoSpacing"/>
        <w:ind w:left="7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Cllr Wright attended meeting. Chair of BUG was aware of the complaints.</w:t>
      </w:r>
      <w:r w:rsidR="008500D1">
        <w:rPr>
          <w:rFonts w:ascii="Calibri" w:hAnsi="Calibri" w:cs="Calibri"/>
          <w:bCs/>
        </w:rPr>
        <w:t xml:space="preserve"> </w:t>
      </w:r>
    </w:p>
    <w:p w14:paraId="729FA1C4" w14:textId="77777777" w:rsidR="00613414" w:rsidRDefault="00613414" w:rsidP="00613414">
      <w:pPr>
        <w:pStyle w:val="NoSpacing"/>
        <w:ind w:left="720"/>
        <w:rPr>
          <w:rFonts w:ascii="Calibri" w:hAnsi="Calibri" w:cs="Calibri"/>
          <w:bCs/>
        </w:rPr>
      </w:pPr>
    </w:p>
    <w:p w14:paraId="710DC9F8" w14:textId="1299C8E9" w:rsidR="00613414" w:rsidRPr="00244245" w:rsidRDefault="00A34278" w:rsidP="00613414">
      <w:pPr>
        <w:pStyle w:val="Subtitle"/>
        <w:tabs>
          <w:tab w:val="left" w:pos="1418"/>
          <w:tab w:val="left" w:pos="4905"/>
        </w:tabs>
        <w:jc w:val="left"/>
        <w:rPr>
          <w:rFonts w:cstheme="minorHAnsi"/>
          <w:b/>
          <w:sz w:val="22"/>
        </w:rPr>
      </w:pPr>
      <w:r>
        <w:rPr>
          <w:rFonts w:ascii="Calibri" w:hAnsi="Calibri" w:cs="Calibri"/>
          <w:b/>
          <w:sz w:val="22"/>
        </w:rPr>
        <w:t>162</w:t>
      </w:r>
      <w:r w:rsidR="00533775">
        <w:rPr>
          <w:rFonts w:ascii="Calibri" w:hAnsi="Calibri" w:cs="Calibri"/>
          <w:b/>
          <w:sz w:val="22"/>
        </w:rPr>
        <w:t xml:space="preserve">/24 </w:t>
      </w:r>
      <w:r w:rsidR="00613414" w:rsidRPr="00FC259F">
        <w:rPr>
          <w:rFonts w:ascii="Calibri" w:hAnsi="Calibri" w:cs="Calibri"/>
          <w:b/>
          <w:sz w:val="22"/>
        </w:rPr>
        <w:t>To consider and approve the arrangements for Remembrance Day.</w:t>
      </w:r>
    </w:p>
    <w:p w14:paraId="1B0424BB" w14:textId="79D79843" w:rsidR="00ED72A6" w:rsidRDefault="00C333C5" w:rsidP="00ED72A6">
      <w:pPr>
        <w:pStyle w:val="NoSpacing"/>
        <w:numPr>
          <w:ilvl w:val="0"/>
          <w:numId w:val="4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Service on Remembrance Sunday will take place in the VI with refreshments after the service. </w:t>
      </w:r>
      <w:r w:rsidR="006E097C">
        <w:rPr>
          <w:rFonts w:ascii="Calibri" w:hAnsi="Calibri" w:cs="Calibri"/>
          <w:bCs/>
        </w:rPr>
        <w:t xml:space="preserve">Clerk to </w:t>
      </w:r>
      <w:r>
        <w:rPr>
          <w:rFonts w:ascii="Calibri" w:hAnsi="Calibri" w:cs="Calibri"/>
          <w:bCs/>
        </w:rPr>
        <w:t>purchase a wreath</w:t>
      </w:r>
      <w:r w:rsidR="006E097C">
        <w:rPr>
          <w:rFonts w:ascii="Calibri" w:hAnsi="Calibri" w:cs="Calibri"/>
          <w:bCs/>
        </w:rPr>
        <w:t xml:space="preserve"> on behalf of the Parish Council</w:t>
      </w:r>
      <w:r>
        <w:rPr>
          <w:rFonts w:ascii="Calibri" w:hAnsi="Calibri" w:cs="Calibri"/>
          <w:bCs/>
        </w:rPr>
        <w:t xml:space="preserve">. </w:t>
      </w:r>
      <w:r w:rsidR="003829A1">
        <w:rPr>
          <w:rFonts w:ascii="Calibri" w:hAnsi="Calibri" w:cs="Calibri"/>
          <w:bCs/>
        </w:rPr>
        <w:t xml:space="preserve">Cllr arrive at war memorial at 10.50am. Chairman presents wreath on behalf of the PC. </w:t>
      </w:r>
      <w:r w:rsidR="00A34278">
        <w:rPr>
          <w:rFonts w:ascii="Calibri" w:hAnsi="Calibri" w:cs="Calibri"/>
          <w:bCs/>
        </w:rPr>
        <w:t xml:space="preserve">Clerk to contact </w:t>
      </w:r>
      <w:r w:rsidR="006E097C">
        <w:rPr>
          <w:rFonts w:ascii="Calibri" w:hAnsi="Calibri" w:cs="Calibri"/>
          <w:bCs/>
        </w:rPr>
        <w:t>Mark Skeldon regarding reading the roll call.</w:t>
      </w:r>
    </w:p>
    <w:p w14:paraId="31813AC8" w14:textId="13E0BEFE" w:rsidR="00D67680" w:rsidRDefault="00D67680" w:rsidP="00D67680">
      <w:pPr>
        <w:pStyle w:val="NoSpacing"/>
        <w:ind w:left="720"/>
        <w:rPr>
          <w:rFonts w:ascii="Calibri" w:hAnsi="Calibri" w:cs="Calibri"/>
          <w:bCs/>
        </w:rPr>
      </w:pPr>
      <w:proofErr w:type="gramStart"/>
      <w:r>
        <w:rPr>
          <w:rFonts w:ascii="Calibri" w:hAnsi="Calibri" w:cs="Calibri"/>
          <w:bCs/>
        </w:rPr>
        <w:t>Prop</w:t>
      </w:r>
      <w:r w:rsidR="00A34278">
        <w:rPr>
          <w:rFonts w:ascii="Calibri" w:hAnsi="Calibri" w:cs="Calibri"/>
          <w:bCs/>
        </w:rPr>
        <w:t xml:space="preserve">osed </w:t>
      </w:r>
      <w:r>
        <w:rPr>
          <w:rFonts w:ascii="Calibri" w:hAnsi="Calibri" w:cs="Calibri"/>
          <w:bCs/>
        </w:rPr>
        <w:t xml:space="preserve"> Cllr</w:t>
      </w:r>
      <w:proofErr w:type="gramEnd"/>
      <w:r>
        <w:rPr>
          <w:rFonts w:ascii="Calibri" w:hAnsi="Calibri" w:cs="Calibri"/>
          <w:bCs/>
        </w:rPr>
        <w:t xml:space="preserve"> Boland</w:t>
      </w:r>
    </w:p>
    <w:p w14:paraId="029D772B" w14:textId="300BC542" w:rsidR="00D67680" w:rsidRDefault="00D67680" w:rsidP="00D67680">
      <w:pPr>
        <w:pStyle w:val="NoSpacing"/>
        <w:ind w:left="7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Seconded Cllr Powe</w:t>
      </w:r>
      <w:r w:rsidR="0005408A">
        <w:rPr>
          <w:rFonts w:ascii="Calibri" w:hAnsi="Calibri" w:cs="Calibri"/>
          <w:bCs/>
        </w:rPr>
        <w:t>ll</w:t>
      </w:r>
    </w:p>
    <w:p w14:paraId="215E2509" w14:textId="77777777" w:rsidR="006E097C" w:rsidRDefault="006E097C" w:rsidP="00613414">
      <w:pPr>
        <w:pStyle w:val="NoSpacing"/>
        <w:ind w:left="720"/>
        <w:rPr>
          <w:rFonts w:ascii="Calibri" w:hAnsi="Calibri" w:cs="Calibri"/>
          <w:bCs/>
        </w:rPr>
      </w:pPr>
    </w:p>
    <w:p w14:paraId="5760815F" w14:textId="5FA90B12" w:rsidR="00613414" w:rsidRDefault="00A34278" w:rsidP="00613414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163</w:t>
      </w:r>
      <w:r w:rsidR="00533775">
        <w:rPr>
          <w:rFonts w:ascii="Calibri" w:hAnsi="Calibri" w:cs="Calibri"/>
          <w:b/>
        </w:rPr>
        <w:t>/</w:t>
      </w:r>
      <w:proofErr w:type="gramStart"/>
      <w:r w:rsidR="00533775">
        <w:rPr>
          <w:rFonts w:ascii="Calibri" w:hAnsi="Calibri" w:cs="Calibri"/>
          <w:b/>
        </w:rPr>
        <w:t xml:space="preserve">24 </w:t>
      </w:r>
      <w:r w:rsidR="00613414">
        <w:rPr>
          <w:rFonts w:ascii="Calibri" w:hAnsi="Calibri" w:cs="Calibri"/>
          <w:b/>
        </w:rPr>
        <w:t xml:space="preserve"> </w:t>
      </w:r>
      <w:r w:rsidR="00613414" w:rsidRPr="00854342">
        <w:rPr>
          <w:rFonts w:ascii="Calibri" w:hAnsi="Calibri" w:cs="Calibri"/>
          <w:b/>
        </w:rPr>
        <w:t>To</w:t>
      </w:r>
      <w:proofErr w:type="gramEnd"/>
      <w:r w:rsidR="00613414" w:rsidRPr="00854342">
        <w:rPr>
          <w:rFonts w:ascii="Calibri" w:hAnsi="Calibri" w:cs="Calibri"/>
          <w:b/>
        </w:rPr>
        <w:t xml:space="preserve"> consider the arrangements for the Poor</w:t>
      </w:r>
      <w:r w:rsidR="001D7B0E">
        <w:rPr>
          <w:rFonts w:ascii="Calibri" w:hAnsi="Calibri" w:cs="Calibri"/>
          <w:b/>
        </w:rPr>
        <w:t>’</w:t>
      </w:r>
      <w:r w:rsidR="00613414" w:rsidRPr="00854342">
        <w:rPr>
          <w:rFonts w:ascii="Calibri" w:hAnsi="Calibri" w:cs="Calibri"/>
          <w:b/>
        </w:rPr>
        <w:t>s Land distribution.</w:t>
      </w:r>
    </w:p>
    <w:p w14:paraId="2C500184" w14:textId="021C71D7" w:rsidR="00613414" w:rsidRPr="00A9364E" w:rsidRDefault="00A9364E" w:rsidP="00A9364E">
      <w:pPr>
        <w:pStyle w:val="NoSpacing"/>
        <w:numPr>
          <w:ilvl w:val="0"/>
          <w:numId w:val="4"/>
        </w:numPr>
        <w:rPr>
          <w:rFonts w:ascii="Calibri" w:hAnsi="Calibri" w:cs="Calibri"/>
          <w:bCs/>
        </w:rPr>
      </w:pPr>
      <w:r w:rsidRPr="00A9364E">
        <w:rPr>
          <w:rFonts w:ascii="Calibri" w:hAnsi="Calibri" w:cs="Calibri"/>
          <w:bCs/>
        </w:rPr>
        <w:t xml:space="preserve">To be advertised as available on social media and </w:t>
      </w:r>
      <w:r>
        <w:rPr>
          <w:rFonts w:ascii="Calibri" w:hAnsi="Calibri" w:cs="Calibri"/>
          <w:bCs/>
        </w:rPr>
        <w:t>the Link on availability of forms to apply.</w:t>
      </w:r>
    </w:p>
    <w:p w14:paraId="0C3032DD" w14:textId="77777777" w:rsidR="00A9364E" w:rsidRPr="00854342" w:rsidRDefault="00A9364E" w:rsidP="00613414">
      <w:pPr>
        <w:pStyle w:val="NoSpacing"/>
        <w:ind w:left="360"/>
        <w:rPr>
          <w:rFonts w:ascii="Calibri" w:hAnsi="Calibri" w:cs="Calibri"/>
          <w:b/>
        </w:rPr>
      </w:pPr>
    </w:p>
    <w:p w14:paraId="1456DCED" w14:textId="0350DE46" w:rsidR="00613414" w:rsidRPr="00244245" w:rsidRDefault="00A34278" w:rsidP="00613414">
      <w:pPr>
        <w:pStyle w:val="Subtitle"/>
        <w:tabs>
          <w:tab w:val="left" w:pos="1418"/>
          <w:tab w:val="left" w:pos="4905"/>
        </w:tabs>
        <w:jc w:val="left"/>
        <w:rPr>
          <w:rFonts w:cstheme="minorHAnsi"/>
          <w:b/>
          <w:sz w:val="22"/>
        </w:rPr>
      </w:pPr>
      <w:r>
        <w:rPr>
          <w:rFonts w:ascii="Calibri" w:hAnsi="Calibri" w:cs="Calibri"/>
          <w:b/>
          <w:sz w:val="22"/>
        </w:rPr>
        <w:t>164</w:t>
      </w:r>
      <w:r w:rsidR="00533775">
        <w:rPr>
          <w:rFonts w:ascii="Calibri" w:hAnsi="Calibri" w:cs="Calibri"/>
          <w:b/>
          <w:sz w:val="22"/>
        </w:rPr>
        <w:t xml:space="preserve">/24 </w:t>
      </w:r>
      <w:r w:rsidR="00613414" w:rsidRPr="00244245">
        <w:rPr>
          <w:rFonts w:ascii="Calibri" w:hAnsi="Calibri" w:cs="Calibri"/>
          <w:b/>
          <w:sz w:val="22"/>
        </w:rPr>
        <w:t xml:space="preserve">To consider the </w:t>
      </w:r>
      <w:r w:rsidR="00613414">
        <w:rPr>
          <w:rFonts w:ascii="Calibri" w:hAnsi="Calibri" w:cs="Calibri"/>
          <w:b/>
          <w:sz w:val="22"/>
        </w:rPr>
        <w:t>update on affordable sustainable eco housing - Passivhaus</w:t>
      </w:r>
    </w:p>
    <w:p w14:paraId="63663DDF" w14:textId="77777777" w:rsidR="00613414" w:rsidRPr="007B2ADD" w:rsidRDefault="00613414" w:rsidP="00613414">
      <w:pPr>
        <w:pStyle w:val="NoSpacing"/>
        <w:numPr>
          <w:ilvl w:val="0"/>
          <w:numId w:val="7"/>
        </w:numPr>
        <w:tabs>
          <w:tab w:val="left" w:pos="1418"/>
          <w:tab w:val="left" w:pos="4905"/>
        </w:tabs>
        <w:rPr>
          <w:rFonts w:cstheme="minorHAnsi"/>
          <w:b/>
        </w:rPr>
      </w:pPr>
      <w:r w:rsidRPr="008F35FB">
        <w:rPr>
          <w:rFonts w:ascii="Calibri" w:hAnsi="Calibri" w:cs="Calibri"/>
          <w:bCs/>
        </w:rPr>
        <w:t>To consider update on presentation at VI 3</w:t>
      </w:r>
      <w:r w:rsidRPr="008F35FB">
        <w:rPr>
          <w:rFonts w:ascii="Calibri" w:hAnsi="Calibri" w:cs="Calibri"/>
          <w:bCs/>
          <w:vertAlign w:val="superscript"/>
        </w:rPr>
        <w:t>rd</w:t>
      </w:r>
      <w:r>
        <w:rPr>
          <w:rFonts w:ascii="Calibri" w:hAnsi="Calibri" w:cs="Calibri"/>
          <w:bCs/>
        </w:rPr>
        <w:t xml:space="preserve"> October </w:t>
      </w:r>
    </w:p>
    <w:p w14:paraId="0085A7EE" w14:textId="23A2FB8B" w:rsidR="007B2ADD" w:rsidRDefault="007B2ADD" w:rsidP="007B2ADD">
      <w:pPr>
        <w:pStyle w:val="NoSpacing"/>
        <w:ind w:left="7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Cllr Carter presented </w:t>
      </w:r>
      <w:r w:rsidR="00F12621">
        <w:rPr>
          <w:rFonts w:ascii="Calibri" w:hAnsi="Calibri" w:cs="Calibri"/>
          <w:bCs/>
        </w:rPr>
        <w:t>an update on the presentation</w:t>
      </w:r>
      <w:r w:rsidR="00373E52">
        <w:rPr>
          <w:rFonts w:ascii="Calibri" w:hAnsi="Calibri" w:cs="Calibri"/>
          <w:bCs/>
        </w:rPr>
        <w:t>.</w:t>
      </w:r>
    </w:p>
    <w:p w14:paraId="4DEEC865" w14:textId="72C29651" w:rsidR="003C7554" w:rsidRDefault="003C7554" w:rsidP="007B2ADD">
      <w:pPr>
        <w:pStyle w:val="NoSpacing"/>
        <w:ind w:left="720"/>
        <w:rPr>
          <w:rFonts w:ascii="Calibri" w:hAnsi="Calibri" w:cs="Calibri"/>
          <w:bCs/>
          <w:lang w:val="en-US"/>
        </w:rPr>
      </w:pPr>
      <w:r w:rsidRPr="003C7554">
        <w:rPr>
          <w:rFonts w:ascii="Calibri" w:hAnsi="Calibri" w:cs="Calibri"/>
          <w:bCs/>
          <w:lang w:val="en-US"/>
        </w:rPr>
        <w:t xml:space="preserve">City </w:t>
      </w:r>
      <w:proofErr w:type="spellStart"/>
      <w:r w:rsidRPr="003C7554">
        <w:rPr>
          <w:rFonts w:ascii="Calibri" w:hAnsi="Calibri" w:cs="Calibri"/>
          <w:bCs/>
          <w:lang w:val="en-US"/>
        </w:rPr>
        <w:t>Councillor</w:t>
      </w:r>
      <w:proofErr w:type="spellEnd"/>
      <w:r w:rsidRPr="003C7554">
        <w:rPr>
          <w:rFonts w:ascii="Calibri" w:hAnsi="Calibri" w:cs="Calibri"/>
          <w:bCs/>
          <w:lang w:val="en-US"/>
        </w:rPr>
        <w:t xml:space="preserve"> Peter Jackson to ask </w:t>
      </w:r>
      <w:r w:rsidR="00FD51D7" w:rsidRPr="00DE2AFE">
        <w:rPr>
          <w:rFonts w:cstheme="minorHAnsi"/>
          <w:bCs/>
        </w:rPr>
        <w:t>Kathy Beaton</w:t>
      </w:r>
      <w:r w:rsidR="00FD51D7" w:rsidRPr="00DE2AFE">
        <w:rPr>
          <w:rFonts w:cstheme="minorHAnsi"/>
          <w:b/>
        </w:rPr>
        <w:t xml:space="preserve"> </w:t>
      </w:r>
      <w:r w:rsidRPr="003C7554">
        <w:rPr>
          <w:rFonts w:ascii="Calibri" w:hAnsi="Calibri" w:cs="Calibri"/>
          <w:bCs/>
          <w:lang w:val="en-US"/>
        </w:rPr>
        <w:t xml:space="preserve">of Lancaster City Council if any potential sites </w:t>
      </w:r>
      <w:r w:rsidR="00373E52">
        <w:rPr>
          <w:rFonts w:ascii="Calibri" w:hAnsi="Calibri" w:cs="Calibri"/>
          <w:bCs/>
          <w:lang w:val="en-US"/>
        </w:rPr>
        <w:t xml:space="preserve">are </w:t>
      </w:r>
      <w:r w:rsidRPr="003C7554">
        <w:rPr>
          <w:rFonts w:ascii="Calibri" w:hAnsi="Calibri" w:cs="Calibri"/>
          <w:bCs/>
          <w:lang w:val="en-US"/>
        </w:rPr>
        <w:t>available.  </w:t>
      </w:r>
      <w:r w:rsidR="00373E52">
        <w:rPr>
          <w:rFonts w:ascii="Calibri" w:hAnsi="Calibri" w:cs="Calibri"/>
          <w:bCs/>
          <w:lang w:val="en-US"/>
        </w:rPr>
        <w:t xml:space="preserve">In addition, </w:t>
      </w:r>
      <w:proofErr w:type="gramStart"/>
      <w:r w:rsidR="00373E52">
        <w:rPr>
          <w:rFonts w:ascii="Calibri" w:hAnsi="Calibri" w:cs="Calibri"/>
          <w:bCs/>
          <w:lang w:val="en-US"/>
        </w:rPr>
        <w:t>to</w:t>
      </w:r>
      <w:proofErr w:type="gramEnd"/>
      <w:r w:rsidRPr="003C7554">
        <w:rPr>
          <w:rFonts w:ascii="Calibri" w:hAnsi="Calibri" w:cs="Calibri"/>
          <w:bCs/>
          <w:lang w:val="en-US"/>
        </w:rPr>
        <w:t xml:space="preserve"> ask about progress on Lancaster City Council's housing needs survey.</w:t>
      </w:r>
    </w:p>
    <w:p w14:paraId="73BDCA86" w14:textId="67C00E3A" w:rsidR="007B2ADD" w:rsidRDefault="007B2ADD" w:rsidP="007B2ADD">
      <w:pPr>
        <w:pStyle w:val="NoSpacing"/>
        <w:ind w:left="7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Steering group potentially required </w:t>
      </w:r>
      <w:r w:rsidR="00514354">
        <w:rPr>
          <w:rFonts w:ascii="Calibri" w:hAnsi="Calibri" w:cs="Calibri"/>
          <w:bCs/>
        </w:rPr>
        <w:t xml:space="preserve">but </w:t>
      </w:r>
      <w:r>
        <w:rPr>
          <w:rFonts w:ascii="Calibri" w:hAnsi="Calibri" w:cs="Calibri"/>
          <w:bCs/>
        </w:rPr>
        <w:t>C</w:t>
      </w:r>
      <w:r w:rsidR="00514354">
        <w:rPr>
          <w:rFonts w:ascii="Calibri" w:hAnsi="Calibri" w:cs="Calibri"/>
          <w:bCs/>
        </w:rPr>
        <w:t>ouncil</w:t>
      </w:r>
      <w:r>
        <w:rPr>
          <w:rFonts w:ascii="Calibri" w:hAnsi="Calibri" w:cs="Calibri"/>
          <w:bCs/>
        </w:rPr>
        <w:t xml:space="preserve"> support</w:t>
      </w:r>
      <w:r w:rsidR="00514354">
        <w:rPr>
          <w:rFonts w:ascii="Calibri" w:hAnsi="Calibri" w:cs="Calibri"/>
          <w:bCs/>
        </w:rPr>
        <w:t>ed</w:t>
      </w:r>
      <w:r>
        <w:rPr>
          <w:rFonts w:ascii="Calibri" w:hAnsi="Calibri" w:cs="Calibri"/>
          <w:bCs/>
        </w:rPr>
        <w:t xml:space="preserve"> in principle</w:t>
      </w:r>
      <w:r w:rsidR="00DE3506">
        <w:rPr>
          <w:rFonts w:ascii="Calibri" w:hAnsi="Calibri" w:cs="Calibri"/>
          <w:bCs/>
        </w:rPr>
        <w:t>.</w:t>
      </w:r>
    </w:p>
    <w:p w14:paraId="530F63A0" w14:textId="064828E4" w:rsidR="007B2ADD" w:rsidRDefault="007B2ADD" w:rsidP="007B2ADD">
      <w:pPr>
        <w:pStyle w:val="NoSpacing"/>
        <w:ind w:left="7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Prop</w:t>
      </w:r>
      <w:r w:rsidR="003D0964">
        <w:rPr>
          <w:rFonts w:ascii="Calibri" w:hAnsi="Calibri" w:cs="Calibri"/>
          <w:bCs/>
        </w:rPr>
        <w:t>osed</w:t>
      </w:r>
      <w:r>
        <w:rPr>
          <w:rFonts w:ascii="Calibri" w:hAnsi="Calibri" w:cs="Calibri"/>
          <w:bCs/>
        </w:rPr>
        <w:t xml:space="preserve"> </w:t>
      </w:r>
      <w:r w:rsidR="003D0964">
        <w:rPr>
          <w:rFonts w:ascii="Calibri" w:hAnsi="Calibri" w:cs="Calibri"/>
          <w:bCs/>
        </w:rPr>
        <w:t>Cllr Walmsley</w:t>
      </w:r>
    </w:p>
    <w:p w14:paraId="223EE6EA" w14:textId="103C1493" w:rsidR="007B2ADD" w:rsidRPr="003B5EE4" w:rsidRDefault="007B2ADD" w:rsidP="003B5EE4">
      <w:pPr>
        <w:pStyle w:val="NoSpacing"/>
        <w:ind w:left="7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Seconded Cllr R</w:t>
      </w:r>
      <w:r w:rsidR="003D0964">
        <w:rPr>
          <w:rFonts w:ascii="Calibri" w:hAnsi="Calibri" w:cs="Calibri"/>
          <w:bCs/>
        </w:rPr>
        <w:t>e</w:t>
      </w:r>
      <w:r>
        <w:rPr>
          <w:rFonts w:ascii="Calibri" w:hAnsi="Calibri" w:cs="Calibri"/>
          <w:bCs/>
        </w:rPr>
        <w:t>i</w:t>
      </w:r>
    </w:p>
    <w:p w14:paraId="646082AE" w14:textId="77777777" w:rsidR="00613414" w:rsidRPr="002640FF" w:rsidRDefault="00613414" w:rsidP="00613414">
      <w:pPr>
        <w:pStyle w:val="NoSpacing"/>
        <w:rPr>
          <w:rFonts w:ascii="Calibri" w:hAnsi="Calibri" w:cs="Calibri"/>
          <w:b/>
          <w:bCs/>
        </w:rPr>
      </w:pPr>
    </w:p>
    <w:p w14:paraId="658231EA" w14:textId="5B9AAC8C" w:rsidR="00613414" w:rsidRPr="002640FF" w:rsidRDefault="00DE3506" w:rsidP="00613414">
      <w:pPr>
        <w:pStyle w:val="NoSpacing"/>
        <w:rPr>
          <w:rFonts w:cstheme="minorHAnsi"/>
          <w:b/>
        </w:rPr>
      </w:pPr>
      <w:r>
        <w:rPr>
          <w:rFonts w:ascii="Calibri" w:hAnsi="Calibri" w:cs="Calibri"/>
          <w:b/>
          <w:bCs/>
        </w:rPr>
        <w:t>165</w:t>
      </w:r>
      <w:r w:rsidR="00533775">
        <w:rPr>
          <w:rFonts w:ascii="Calibri" w:hAnsi="Calibri" w:cs="Calibri"/>
          <w:b/>
          <w:bCs/>
        </w:rPr>
        <w:t>/</w:t>
      </w:r>
      <w:proofErr w:type="gramStart"/>
      <w:r w:rsidR="00533775">
        <w:rPr>
          <w:rFonts w:ascii="Calibri" w:hAnsi="Calibri" w:cs="Calibri"/>
          <w:b/>
          <w:bCs/>
        </w:rPr>
        <w:t>24</w:t>
      </w:r>
      <w:r w:rsidR="00613414" w:rsidRPr="00E656EF">
        <w:rPr>
          <w:rFonts w:ascii="Calibri" w:hAnsi="Calibri" w:cs="Calibri"/>
          <w:b/>
          <w:bCs/>
        </w:rPr>
        <w:t xml:space="preserve">  </w:t>
      </w:r>
      <w:r w:rsidR="00613414" w:rsidRPr="002640FF">
        <w:rPr>
          <w:rFonts w:ascii="Calibri" w:hAnsi="Calibri" w:cs="Calibri"/>
          <w:b/>
        </w:rPr>
        <w:t>To</w:t>
      </w:r>
      <w:proofErr w:type="gramEnd"/>
      <w:r w:rsidR="00613414" w:rsidRPr="002640FF">
        <w:rPr>
          <w:rFonts w:ascii="Calibri" w:hAnsi="Calibri" w:cs="Calibri"/>
          <w:b/>
        </w:rPr>
        <w:t xml:space="preserve"> consider update on provision for young people of the parish inc. engagement Activities</w:t>
      </w:r>
    </w:p>
    <w:p w14:paraId="4EC1BCA4" w14:textId="77777777" w:rsidR="00613414" w:rsidRDefault="00613414" w:rsidP="00613414">
      <w:pPr>
        <w:pStyle w:val="NoSpacing"/>
        <w:numPr>
          <w:ilvl w:val="0"/>
          <w:numId w:val="4"/>
        </w:numPr>
        <w:rPr>
          <w:rFonts w:ascii="Calibri" w:hAnsi="Calibri" w:cs="Calibri"/>
          <w:bCs/>
        </w:rPr>
      </w:pPr>
      <w:r w:rsidRPr="00E656EF">
        <w:rPr>
          <w:rFonts w:ascii="Calibri" w:hAnsi="Calibri" w:cs="Calibri"/>
          <w:bCs/>
        </w:rPr>
        <w:t xml:space="preserve">To consider </w:t>
      </w:r>
      <w:r>
        <w:rPr>
          <w:rFonts w:ascii="Calibri" w:hAnsi="Calibri" w:cs="Calibri"/>
          <w:bCs/>
        </w:rPr>
        <w:t xml:space="preserve">update on meeting of group </w:t>
      </w:r>
    </w:p>
    <w:p w14:paraId="7D0BC874" w14:textId="6EC3AB8A" w:rsidR="000D7EB5" w:rsidRDefault="000D7EB5" w:rsidP="000D7EB5">
      <w:pPr>
        <w:pStyle w:val="NoSpacing"/>
        <w:ind w:left="7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Discussions </w:t>
      </w:r>
      <w:r w:rsidR="00EF08D7">
        <w:rPr>
          <w:rFonts w:ascii="Calibri" w:hAnsi="Calibri" w:cs="Calibri"/>
          <w:bCs/>
        </w:rPr>
        <w:t xml:space="preserve">are </w:t>
      </w:r>
      <w:r>
        <w:rPr>
          <w:rFonts w:ascii="Calibri" w:hAnsi="Calibri" w:cs="Calibri"/>
          <w:bCs/>
        </w:rPr>
        <w:t>underway</w:t>
      </w:r>
    </w:p>
    <w:p w14:paraId="11B9F695" w14:textId="77777777" w:rsidR="000D7EB5" w:rsidRDefault="000D7EB5" w:rsidP="000D7EB5">
      <w:pPr>
        <w:pStyle w:val="NoSpacing"/>
        <w:ind w:left="720"/>
        <w:rPr>
          <w:rFonts w:ascii="Calibri" w:hAnsi="Calibri" w:cs="Calibri"/>
          <w:bCs/>
        </w:rPr>
      </w:pPr>
    </w:p>
    <w:p w14:paraId="2A2A9442" w14:textId="47C7518C" w:rsidR="00613414" w:rsidRDefault="00DE3506" w:rsidP="00613414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166</w:t>
      </w:r>
      <w:r w:rsidR="00533775">
        <w:rPr>
          <w:rFonts w:ascii="Calibri" w:hAnsi="Calibri" w:cs="Calibri"/>
          <w:b/>
          <w:bCs/>
        </w:rPr>
        <w:t xml:space="preserve">/24 </w:t>
      </w:r>
      <w:r w:rsidR="00613414" w:rsidRPr="00B8699B">
        <w:rPr>
          <w:rFonts w:ascii="Calibri" w:hAnsi="Calibri" w:cs="Calibri"/>
          <w:b/>
          <w:bCs/>
        </w:rPr>
        <w:t>To consider charity commission update</w:t>
      </w:r>
    </w:p>
    <w:p w14:paraId="53758C3B" w14:textId="398DBE63" w:rsidR="00A55931" w:rsidRPr="00B44993" w:rsidRDefault="00A55931" w:rsidP="00A55931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Awaiting confirmation of details change from both Poor</w:t>
      </w:r>
      <w:r w:rsidR="00112B07">
        <w:rPr>
          <w:rFonts w:ascii="Calibri" w:hAnsi="Calibri" w:cs="Calibri"/>
        </w:rPr>
        <w:t>’</w:t>
      </w:r>
      <w:r>
        <w:rPr>
          <w:rFonts w:ascii="Calibri" w:hAnsi="Calibri" w:cs="Calibri"/>
        </w:rPr>
        <w:t>s Land and War Memorial charities</w:t>
      </w:r>
    </w:p>
    <w:p w14:paraId="3E8667E4" w14:textId="77777777" w:rsidR="00613414" w:rsidRDefault="00613414" w:rsidP="00613414">
      <w:pPr>
        <w:pStyle w:val="NoSpacing"/>
        <w:rPr>
          <w:rFonts w:ascii="Calibri" w:hAnsi="Calibri" w:cs="Calibri"/>
        </w:rPr>
      </w:pPr>
    </w:p>
    <w:p w14:paraId="454C6D58" w14:textId="370013E3" w:rsidR="00613414" w:rsidRDefault="00DE3506" w:rsidP="00613414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167</w:t>
      </w:r>
      <w:r w:rsidR="00533775">
        <w:rPr>
          <w:rFonts w:ascii="Calibri" w:hAnsi="Calibri" w:cs="Calibri"/>
          <w:b/>
        </w:rPr>
        <w:t>/</w:t>
      </w:r>
      <w:proofErr w:type="gramStart"/>
      <w:r w:rsidR="00533775">
        <w:rPr>
          <w:rFonts w:ascii="Calibri" w:hAnsi="Calibri" w:cs="Calibri"/>
          <w:b/>
        </w:rPr>
        <w:t xml:space="preserve">24 </w:t>
      </w:r>
      <w:r w:rsidR="00613414">
        <w:rPr>
          <w:rFonts w:ascii="Calibri" w:hAnsi="Calibri" w:cs="Calibri"/>
          <w:b/>
        </w:rPr>
        <w:t xml:space="preserve"> </w:t>
      </w:r>
      <w:r w:rsidR="00613414" w:rsidRPr="00684892">
        <w:rPr>
          <w:rFonts w:ascii="Calibri" w:hAnsi="Calibri" w:cs="Calibri"/>
          <w:b/>
        </w:rPr>
        <w:t>To</w:t>
      </w:r>
      <w:proofErr w:type="gramEnd"/>
      <w:r w:rsidR="00613414" w:rsidRPr="00684892">
        <w:rPr>
          <w:rFonts w:ascii="Calibri" w:hAnsi="Calibri" w:cs="Calibri"/>
          <w:b/>
        </w:rPr>
        <w:t xml:space="preserve"> consider the </w:t>
      </w:r>
      <w:r w:rsidR="00613414">
        <w:rPr>
          <w:rFonts w:ascii="Calibri" w:hAnsi="Calibri" w:cs="Calibri"/>
          <w:b/>
        </w:rPr>
        <w:t>clerks administration</w:t>
      </w:r>
    </w:p>
    <w:p w14:paraId="200BA8CE" w14:textId="77777777" w:rsidR="00613414" w:rsidRDefault="00613414" w:rsidP="00613414">
      <w:pPr>
        <w:pStyle w:val="NoSpacing"/>
        <w:numPr>
          <w:ilvl w:val="0"/>
          <w:numId w:val="4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To consider the increase in storage on the email server – back up provided at </w:t>
      </w:r>
      <w:proofErr w:type="spellStart"/>
      <w:r>
        <w:rPr>
          <w:rFonts w:ascii="Calibri" w:hAnsi="Calibri" w:cs="Calibri"/>
          <w:bCs/>
        </w:rPr>
        <w:t>Easyweb</w:t>
      </w:r>
      <w:proofErr w:type="spellEnd"/>
      <w:r>
        <w:rPr>
          <w:rFonts w:ascii="Calibri" w:hAnsi="Calibri" w:cs="Calibri"/>
          <w:bCs/>
        </w:rPr>
        <w:t xml:space="preserve"> from 2g to 50g for £6.99pcm</w:t>
      </w:r>
    </w:p>
    <w:p w14:paraId="4A735676" w14:textId="77777777" w:rsidR="00DE3506" w:rsidRDefault="00DE3506" w:rsidP="002104AF">
      <w:pPr>
        <w:pStyle w:val="NoSpacing"/>
        <w:ind w:left="7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It was resolved to increase storage</w:t>
      </w:r>
    </w:p>
    <w:p w14:paraId="11E696B2" w14:textId="01531E78" w:rsidR="002104AF" w:rsidRDefault="00DE3506" w:rsidP="002104AF">
      <w:pPr>
        <w:pStyle w:val="NoSpacing"/>
        <w:ind w:left="7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Proposed Cllr </w:t>
      </w:r>
      <w:r w:rsidR="00F56803">
        <w:rPr>
          <w:rFonts w:ascii="Calibri" w:hAnsi="Calibri" w:cs="Calibri"/>
          <w:bCs/>
        </w:rPr>
        <w:t>Boland</w:t>
      </w:r>
    </w:p>
    <w:p w14:paraId="56B8EFD6" w14:textId="19635D45" w:rsidR="00F56803" w:rsidRDefault="00DE3506" w:rsidP="00096D10">
      <w:pPr>
        <w:pStyle w:val="NoSpacing"/>
        <w:ind w:left="7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Seconded Cllr </w:t>
      </w:r>
      <w:r w:rsidR="00F56803">
        <w:rPr>
          <w:rFonts w:ascii="Calibri" w:hAnsi="Calibri" w:cs="Calibri"/>
          <w:bCs/>
        </w:rPr>
        <w:t>Powel</w:t>
      </w:r>
      <w:r w:rsidR="00096D10">
        <w:rPr>
          <w:rFonts w:ascii="Calibri" w:hAnsi="Calibri" w:cs="Calibri"/>
          <w:bCs/>
        </w:rPr>
        <w:t>l</w:t>
      </w:r>
    </w:p>
    <w:p w14:paraId="7A57A686" w14:textId="77777777" w:rsidR="00613414" w:rsidRDefault="00613414" w:rsidP="00613414">
      <w:pPr>
        <w:pStyle w:val="NoSpacing"/>
        <w:numPr>
          <w:ilvl w:val="0"/>
          <w:numId w:val="4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To consider upcoming annual leave for the clerk</w:t>
      </w:r>
    </w:p>
    <w:p w14:paraId="7A0F31F0" w14:textId="606DCA36" w:rsidR="00613414" w:rsidRDefault="00613414" w:rsidP="00096D10">
      <w:pPr>
        <w:pStyle w:val="NoSpacing"/>
        <w:ind w:left="7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18</w:t>
      </w:r>
      <w:r w:rsidRPr="003E5241">
        <w:rPr>
          <w:rFonts w:ascii="Calibri" w:hAnsi="Calibri" w:cs="Calibri"/>
          <w:bCs/>
          <w:vertAlign w:val="superscript"/>
        </w:rPr>
        <w:t>th</w:t>
      </w:r>
      <w:r>
        <w:rPr>
          <w:rFonts w:ascii="Calibri" w:hAnsi="Calibri" w:cs="Calibri"/>
          <w:bCs/>
        </w:rPr>
        <w:t xml:space="preserve"> October to 25</w:t>
      </w:r>
      <w:r w:rsidRPr="003E5241">
        <w:rPr>
          <w:rFonts w:ascii="Calibri" w:hAnsi="Calibri" w:cs="Calibri"/>
          <w:bCs/>
          <w:vertAlign w:val="superscript"/>
        </w:rPr>
        <w:t>th</w:t>
      </w:r>
      <w:r>
        <w:rPr>
          <w:rFonts w:ascii="Calibri" w:hAnsi="Calibri" w:cs="Calibri"/>
          <w:bCs/>
        </w:rPr>
        <w:t xml:space="preserve"> October</w:t>
      </w:r>
      <w:r w:rsidR="00096D10">
        <w:rPr>
          <w:rFonts w:ascii="Calibri" w:hAnsi="Calibri" w:cs="Calibri"/>
          <w:bCs/>
        </w:rPr>
        <w:t xml:space="preserve">. </w:t>
      </w:r>
      <w:r>
        <w:rPr>
          <w:rFonts w:ascii="Calibri" w:hAnsi="Calibri" w:cs="Calibri"/>
          <w:bCs/>
        </w:rPr>
        <w:t>Discuss options for annual leave not taken to end of March 31</w:t>
      </w:r>
      <w:r w:rsidRPr="00323254">
        <w:rPr>
          <w:rFonts w:ascii="Calibri" w:hAnsi="Calibri" w:cs="Calibri"/>
          <w:bCs/>
          <w:vertAlign w:val="superscript"/>
        </w:rPr>
        <w:t>st</w:t>
      </w:r>
      <w:proofErr w:type="gramStart"/>
      <w:r>
        <w:rPr>
          <w:rFonts w:ascii="Calibri" w:hAnsi="Calibri" w:cs="Calibri"/>
          <w:bCs/>
        </w:rPr>
        <w:t xml:space="preserve"> 2024</w:t>
      </w:r>
      <w:proofErr w:type="gramEnd"/>
    </w:p>
    <w:p w14:paraId="0CBDA8AA" w14:textId="44FAB7AF" w:rsidR="00096D10" w:rsidRPr="00BC759B" w:rsidRDefault="003B5EE4" w:rsidP="00096D10">
      <w:pPr>
        <w:pStyle w:val="NoSpacing"/>
        <w:ind w:left="7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Clerk to auto respond emails with an out-of-office. Clerk phone to be given to Cllr Walmsley in absence.</w:t>
      </w:r>
    </w:p>
    <w:p w14:paraId="33FBB016" w14:textId="77777777" w:rsidR="00613414" w:rsidRDefault="00613414" w:rsidP="00613414">
      <w:pPr>
        <w:pStyle w:val="NoSpacing"/>
        <w:rPr>
          <w:rFonts w:ascii="Calibri" w:hAnsi="Calibri" w:cs="Calibri"/>
          <w:b/>
          <w:bCs/>
        </w:rPr>
      </w:pPr>
    </w:p>
    <w:p w14:paraId="599F050C" w14:textId="0DF9F733" w:rsidR="00613414" w:rsidRDefault="003B5EE4" w:rsidP="00613414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168</w:t>
      </w:r>
      <w:r w:rsidR="00533775">
        <w:rPr>
          <w:rFonts w:ascii="Calibri" w:hAnsi="Calibri" w:cs="Calibri"/>
          <w:b/>
          <w:bCs/>
        </w:rPr>
        <w:t>/24</w:t>
      </w:r>
      <w:r w:rsidR="00613414">
        <w:rPr>
          <w:rFonts w:ascii="Calibri" w:hAnsi="Calibri" w:cs="Calibri"/>
          <w:b/>
          <w:bCs/>
        </w:rPr>
        <w:t xml:space="preserve">   </w:t>
      </w:r>
      <w:r w:rsidR="00613414" w:rsidRPr="00E656EF">
        <w:rPr>
          <w:rFonts w:ascii="Calibri" w:hAnsi="Calibri" w:cs="Calibri"/>
          <w:b/>
          <w:bCs/>
        </w:rPr>
        <w:t>To receive items for consideration for a future agenda.</w:t>
      </w:r>
    </w:p>
    <w:p w14:paraId="44917B05" w14:textId="4684EEB5" w:rsidR="00613414" w:rsidRDefault="00613414" w:rsidP="00613414">
      <w:pPr>
        <w:pStyle w:val="NoSpacing"/>
        <w:numPr>
          <w:ilvl w:val="0"/>
          <w:numId w:val="4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lastRenderedPageBreak/>
        <w:t>Annual draft budget preparation</w:t>
      </w:r>
      <w:r w:rsidR="00585203">
        <w:rPr>
          <w:rFonts w:ascii="Calibri" w:hAnsi="Calibri" w:cs="Calibri"/>
          <w:bCs/>
        </w:rPr>
        <w:t xml:space="preserve"> 25/26</w:t>
      </w:r>
    </w:p>
    <w:p w14:paraId="783DA060" w14:textId="3542658D" w:rsidR="005250E9" w:rsidRDefault="003B5EE4" w:rsidP="005250E9">
      <w:pPr>
        <w:pStyle w:val="NoSpacing"/>
        <w:ind w:left="7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It was proposed that </w:t>
      </w:r>
      <w:r w:rsidR="005250E9">
        <w:rPr>
          <w:rFonts w:ascii="Calibri" w:hAnsi="Calibri" w:cs="Calibri"/>
          <w:bCs/>
        </w:rPr>
        <w:t xml:space="preserve">Councillors </w:t>
      </w:r>
      <w:r>
        <w:rPr>
          <w:rFonts w:ascii="Calibri" w:hAnsi="Calibri" w:cs="Calibri"/>
          <w:bCs/>
        </w:rPr>
        <w:t xml:space="preserve">to </w:t>
      </w:r>
      <w:r w:rsidR="005250E9">
        <w:rPr>
          <w:rFonts w:ascii="Calibri" w:hAnsi="Calibri" w:cs="Calibri"/>
          <w:bCs/>
        </w:rPr>
        <w:t xml:space="preserve">advise clerk of any items expected </w:t>
      </w:r>
      <w:r w:rsidR="00AB7990">
        <w:rPr>
          <w:rFonts w:ascii="Calibri" w:hAnsi="Calibri" w:cs="Calibri"/>
          <w:bCs/>
        </w:rPr>
        <w:t>items</w:t>
      </w:r>
      <w:r>
        <w:rPr>
          <w:rFonts w:ascii="Calibri" w:hAnsi="Calibri" w:cs="Calibri"/>
          <w:bCs/>
        </w:rPr>
        <w:t xml:space="preserve"> and a budget committee meet and present to the Council at a future meeting. Clerk, Cllr Heywood, Cllr Wright and Cllr Powell.</w:t>
      </w:r>
    </w:p>
    <w:p w14:paraId="1C294A9B" w14:textId="77777777" w:rsidR="00613414" w:rsidRDefault="00613414" w:rsidP="00613414">
      <w:pPr>
        <w:pStyle w:val="NoSpacing"/>
        <w:rPr>
          <w:rFonts w:cstheme="minorHAnsi"/>
        </w:rPr>
      </w:pPr>
    </w:p>
    <w:p w14:paraId="771FE356" w14:textId="0137E8E1" w:rsidR="00613414" w:rsidRDefault="003B5EE4" w:rsidP="00613414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169</w:t>
      </w:r>
      <w:r w:rsidR="00533775">
        <w:rPr>
          <w:rFonts w:ascii="Calibri" w:hAnsi="Calibri" w:cs="Calibri"/>
          <w:b/>
          <w:bCs/>
        </w:rPr>
        <w:t xml:space="preserve">/24 </w:t>
      </w:r>
      <w:r w:rsidR="00613414" w:rsidRPr="00313A96">
        <w:rPr>
          <w:rFonts w:ascii="Calibri" w:hAnsi="Calibri" w:cs="Calibri"/>
          <w:b/>
          <w:bCs/>
        </w:rPr>
        <w:t>Date and time of the next parish council meeting</w:t>
      </w:r>
      <w:r w:rsidR="00613414">
        <w:rPr>
          <w:rFonts w:ascii="Calibri" w:hAnsi="Calibri" w:cs="Calibri"/>
          <w:b/>
          <w:bCs/>
        </w:rPr>
        <w:t xml:space="preserve">s. </w:t>
      </w:r>
    </w:p>
    <w:p w14:paraId="1D6161F1" w14:textId="77777777" w:rsidR="00613414" w:rsidRPr="007A1D15" w:rsidRDefault="00613414" w:rsidP="00613414">
      <w:pPr>
        <w:pStyle w:val="NoSpacing"/>
        <w:numPr>
          <w:ilvl w:val="0"/>
          <w:numId w:val="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</w:rPr>
        <w:t>Tuesday 12</w:t>
      </w:r>
      <w:r w:rsidRPr="004318B1">
        <w:rPr>
          <w:rFonts w:ascii="Calibri" w:hAnsi="Calibri" w:cs="Calibri"/>
          <w:bCs/>
          <w:vertAlign w:val="superscript"/>
        </w:rPr>
        <w:t>th</w:t>
      </w:r>
      <w:r>
        <w:rPr>
          <w:rFonts w:ascii="Calibri" w:hAnsi="Calibri" w:cs="Calibri"/>
          <w:bCs/>
        </w:rPr>
        <w:t xml:space="preserve"> </w:t>
      </w:r>
      <w:proofErr w:type="gramStart"/>
      <w:r>
        <w:rPr>
          <w:rFonts w:ascii="Calibri" w:hAnsi="Calibri" w:cs="Calibri"/>
          <w:bCs/>
        </w:rPr>
        <w:t>November,</w:t>
      </w:r>
      <w:proofErr w:type="gramEnd"/>
      <w:r>
        <w:rPr>
          <w:rFonts w:ascii="Calibri" w:hAnsi="Calibri" w:cs="Calibri"/>
          <w:bCs/>
        </w:rPr>
        <w:t xml:space="preserve"> 2024 - LVMH</w:t>
      </w:r>
    </w:p>
    <w:p w14:paraId="2251AEC4" w14:textId="77777777" w:rsidR="00C76268" w:rsidRDefault="00C76268" w:rsidP="00C76268">
      <w:pPr>
        <w:pStyle w:val="NoSpacing"/>
        <w:rPr>
          <w:rFonts w:ascii="Calibri" w:hAnsi="Calibri" w:cs="Calibri"/>
          <w:bCs/>
        </w:rPr>
      </w:pPr>
    </w:p>
    <w:p w14:paraId="6E980371" w14:textId="77777777" w:rsidR="008939E4" w:rsidRPr="00313A96" w:rsidRDefault="008939E4" w:rsidP="008939E4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</w:rPr>
      </w:pPr>
    </w:p>
    <w:p w14:paraId="6185DA05" w14:textId="05CBBD4D" w:rsidR="004E6297" w:rsidRPr="00CF3E63" w:rsidRDefault="00096108" w:rsidP="00096108">
      <w:pPr>
        <w:pStyle w:val="NoSpacing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/>
        </w:rPr>
        <w:t xml:space="preserve">The </w:t>
      </w:r>
      <w:r w:rsidRPr="00BB5037">
        <w:rPr>
          <w:rFonts w:ascii="Calibri" w:hAnsi="Calibri" w:cs="Calibri"/>
          <w:color w:val="000000" w:themeColor="text1"/>
        </w:rPr>
        <w:t xml:space="preserve">meeting closed at </w:t>
      </w:r>
      <w:r w:rsidR="006A6747">
        <w:rPr>
          <w:rFonts w:ascii="Calibri" w:hAnsi="Calibri" w:cs="Calibri"/>
          <w:color w:val="000000" w:themeColor="text1"/>
        </w:rPr>
        <w:t>8.45</w:t>
      </w:r>
      <w:r w:rsidR="007E5509">
        <w:rPr>
          <w:rFonts w:ascii="Calibri" w:hAnsi="Calibri" w:cs="Calibri"/>
          <w:color w:val="000000" w:themeColor="text1"/>
        </w:rPr>
        <w:t>pm</w:t>
      </w:r>
      <w:r w:rsidRPr="00BB5037">
        <w:rPr>
          <w:rFonts w:ascii="Calibri" w:hAnsi="Calibri" w:cs="Calibri"/>
          <w:color w:val="000000" w:themeColor="text1"/>
        </w:rPr>
        <w:t>.</w:t>
      </w:r>
      <w:bookmarkEnd w:id="0"/>
      <w:r w:rsidRPr="00BB5037">
        <w:rPr>
          <w:rFonts w:ascii="Calibri" w:hAnsi="Calibri" w:cs="Calibri"/>
          <w:color w:val="000000" w:themeColor="text1"/>
        </w:rPr>
        <w:t xml:space="preserve">             </w:t>
      </w:r>
      <w:r w:rsidR="004E6297" w:rsidRPr="00775352">
        <w:rPr>
          <w:rFonts w:cstheme="minorHAnsi"/>
          <w:b/>
        </w:rPr>
        <w:t>Signed ……………………………………………</w:t>
      </w:r>
      <w:r w:rsidR="00033A74" w:rsidRPr="00775352">
        <w:rPr>
          <w:rFonts w:cstheme="minorHAnsi"/>
          <w:b/>
        </w:rPr>
        <w:t xml:space="preserve"> </w:t>
      </w:r>
      <w:r w:rsidR="004E6297" w:rsidRPr="00775352">
        <w:rPr>
          <w:rFonts w:cstheme="minorHAnsi"/>
          <w:b/>
        </w:rPr>
        <w:t>Date………………......</w:t>
      </w:r>
    </w:p>
    <w:p w14:paraId="3A85E35C" w14:textId="77777777" w:rsidR="00C80953" w:rsidRDefault="00C80953" w:rsidP="00096108">
      <w:pPr>
        <w:pStyle w:val="NoSpacing"/>
        <w:rPr>
          <w:rFonts w:cstheme="minorHAnsi"/>
          <w:b/>
        </w:rPr>
      </w:pPr>
    </w:p>
    <w:p w14:paraId="5F1ADCFA" w14:textId="77777777" w:rsidR="00C80953" w:rsidRDefault="00C80953" w:rsidP="00C80953">
      <w:pPr>
        <w:pStyle w:val="Subtitle"/>
        <w:jc w:val="left"/>
        <w:rPr>
          <w:rFonts w:cstheme="minorHAnsi"/>
          <w:b/>
          <w:bCs/>
          <w:sz w:val="22"/>
        </w:rPr>
      </w:pPr>
    </w:p>
    <w:p w14:paraId="189673A8" w14:textId="77777777" w:rsidR="00C80953" w:rsidRDefault="00C80953" w:rsidP="00C80953">
      <w:pPr>
        <w:pStyle w:val="Subtitle"/>
        <w:jc w:val="left"/>
        <w:rPr>
          <w:rFonts w:cstheme="minorHAnsi"/>
          <w:sz w:val="22"/>
        </w:rPr>
      </w:pPr>
    </w:p>
    <w:sectPr w:rsidR="00C80953" w:rsidSect="00EE68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7A732" w14:textId="77777777" w:rsidR="00CA39B6" w:rsidRDefault="00CA39B6" w:rsidP="00746A36">
      <w:r>
        <w:separator/>
      </w:r>
    </w:p>
  </w:endnote>
  <w:endnote w:type="continuationSeparator" w:id="0">
    <w:p w14:paraId="2E1AD825" w14:textId="77777777" w:rsidR="00CA39B6" w:rsidRDefault="00CA39B6" w:rsidP="0074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8D069" w14:textId="77777777" w:rsidR="008658E3" w:rsidRDefault="008658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DD04F" w14:textId="77777777" w:rsidR="008658E3" w:rsidRDefault="008658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3CCAC" w14:textId="77777777" w:rsidR="008658E3" w:rsidRDefault="008658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877B6" w14:textId="77777777" w:rsidR="00CA39B6" w:rsidRDefault="00CA39B6" w:rsidP="00746A36">
      <w:r>
        <w:separator/>
      </w:r>
    </w:p>
  </w:footnote>
  <w:footnote w:type="continuationSeparator" w:id="0">
    <w:p w14:paraId="692A7E18" w14:textId="77777777" w:rsidR="00CA39B6" w:rsidRDefault="00CA39B6" w:rsidP="00746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B37C6" w14:textId="15AD5F81" w:rsidR="008658E3" w:rsidRDefault="008658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E36DA" w14:textId="37358366" w:rsidR="008658E3" w:rsidRDefault="008658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E69B4" w14:textId="79DFB19A" w:rsidR="008658E3" w:rsidRDefault="008658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B45C9"/>
    <w:multiLevelType w:val="hybridMultilevel"/>
    <w:tmpl w:val="1DAE1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A518E"/>
    <w:multiLevelType w:val="hybridMultilevel"/>
    <w:tmpl w:val="F2FC6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E203D"/>
    <w:multiLevelType w:val="hybridMultilevel"/>
    <w:tmpl w:val="F6E09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44B02"/>
    <w:multiLevelType w:val="hybridMultilevel"/>
    <w:tmpl w:val="FE9E8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31E0F"/>
    <w:multiLevelType w:val="hybridMultilevel"/>
    <w:tmpl w:val="7DC2E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B3082"/>
    <w:multiLevelType w:val="hybridMultilevel"/>
    <w:tmpl w:val="3B64E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00CEF"/>
    <w:multiLevelType w:val="hybridMultilevel"/>
    <w:tmpl w:val="ED7C64C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2618458">
    <w:abstractNumId w:val="0"/>
  </w:num>
  <w:num w:numId="2" w16cid:durableId="705184411">
    <w:abstractNumId w:val="4"/>
  </w:num>
  <w:num w:numId="3" w16cid:durableId="228032111">
    <w:abstractNumId w:val="3"/>
  </w:num>
  <w:num w:numId="4" w16cid:durableId="114059429">
    <w:abstractNumId w:val="5"/>
  </w:num>
  <w:num w:numId="5" w16cid:durableId="625157856">
    <w:abstractNumId w:val="1"/>
  </w:num>
  <w:num w:numId="6" w16cid:durableId="1215315725">
    <w:abstractNumId w:val="6"/>
  </w:num>
  <w:num w:numId="7" w16cid:durableId="90684629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DE"/>
    <w:rsid w:val="00001378"/>
    <w:rsid w:val="000019DE"/>
    <w:rsid w:val="00001FCA"/>
    <w:rsid w:val="00002463"/>
    <w:rsid w:val="00002C1C"/>
    <w:rsid w:val="00002EA0"/>
    <w:rsid w:val="000035DD"/>
    <w:rsid w:val="000054D4"/>
    <w:rsid w:val="00006592"/>
    <w:rsid w:val="00006871"/>
    <w:rsid w:val="0000698C"/>
    <w:rsid w:val="0000726B"/>
    <w:rsid w:val="00010363"/>
    <w:rsid w:val="0001185F"/>
    <w:rsid w:val="00011901"/>
    <w:rsid w:val="00012112"/>
    <w:rsid w:val="00012952"/>
    <w:rsid w:val="000129C2"/>
    <w:rsid w:val="00012DD0"/>
    <w:rsid w:val="00014C08"/>
    <w:rsid w:val="000152C1"/>
    <w:rsid w:val="00015626"/>
    <w:rsid w:val="00016608"/>
    <w:rsid w:val="00016C4E"/>
    <w:rsid w:val="0002049C"/>
    <w:rsid w:val="0002099C"/>
    <w:rsid w:val="00020EED"/>
    <w:rsid w:val="00021202"/>
    <w:rsid w:val="00022781"/>
    <w:rsid w:val="00022DEC"/>
    <w:rsid w:val="00022E35"/>
    <w:rsid w:val="00023370"/>
    <w:rsid w:val="00023943"/>
    <w:rsid w:val="000243E5"/>
    <w:rsid w:val="00024BAA"/>
    <w:rsid w:val="0002545F"/>
    <w:rsid w:val="00025E12"/>
    <w:rsid w:val="00025E61"/>
    <w:rsid w:val="00026312"/>
    <w:rsid w:val="0002639F"/>
    <w:rsid w:val="0002641A"/>
    <w:rsid w:val="000268F9"/>
    <w:rsid w:val="000270EB"/>
    <w:rsid w:val="00027957"/>
    <w:rsid w:val="00027BB9"/>
    <w:rsid w:val="000304CB"/>
    <w:rsid w:val="000310E2"/>
    <w:rsid w:val="0003116C"/>
    <w:rsid w:val="00031BBA"/>
    <w:rsid w:val="000322F0"/>
    <w:rsid w:val="000324E0"/>
    <w:rsid w:val="0003264C"/>
    <w:rsid w:val="00032D9D"/>
    <w:rsid w:val="00032E31"/>
    <w:rsid w:val="00033A74"/>
    <w:rsid w:val="00033A8C"/>
    <w:rsid w:val="0003413F"/>
    <w:rsid w:val="0003429B"/>
    <w:rsid w:val="0003438F"/>
    <w:rsid w:val="00034584"/>
    <w:rsid w:val="00034985"/>
    <w:rsid w:val="0003629E"/>
    <w:rsid w:val="00036A6B"/>
    <w:rsid w:val="00036C03"/>
    <w:rsid w:val="00036F3C"/>
    <w:rsid w:val="000404BD"/>
    <w:rsid w:val="00040738"/>
    <w:rsid w:val="00040CFE"/>
    <w:rsid w:val="000439B2"/>
    <w:rsid w:val="000439CC"/>
    <w:rsid w:val="00043BA1"/>
    <w:rsid w:val="00044974"/>
    <w:rsid w:val="0004627B"/>
    <w:rsid w:val="00046792"/>
    <w:rsid w:val="000468E6"/>
    <w:rsid w:val="00046B1A"/>
    <w:rsid w:val="00047927"/>
    <w:rsid w:val="00047B36"/>
    <w:rsid w:val="0005083E"/>
    <w:rsid w:val="00051E57"/>
    <w:rsid w:val="00052A37"/>
    <w:rsid w:val="0005378D"/>
    <w:rsid w:val="0005408A"/>
    <w:rsid w:val="00054A14"/>
    <w:rsid w:val="00054F58"/>
    <w:rsid w:val="00055247"/>
    <w:rsid w:val="00055CA8"/>
    <w:rsid w:val="000568DD"/>
    <w:rsid w:val="000577FC"/>
    <w:rsid w:val="00060743"/>
    <w:rsid w:val="00061130"/>
    <w:rsid w:val="00062A8C"/>
    <w:rsid w:val="00062E7A"/>
    <w:rsid w:val="00063721"/>
    <w:rsid w:val="00063B05"/>
    <w:rsid w:val="00065476"/>
    <w:rsid w:val="00066AFA"/>
    <w:rsid w:val="00066FBD"/>
    <w:rsid w:val="0006784C"/>
    <w:rsid w:val="000710C6"/>
    <w:rsid w:val="000717D4"/>
    <w:rsid w:val="0007192E"/>
    <w:rsid w:val="0007215D"/>
    <w:rsid w:val="000723ED"/>
    <w:rsid w:val="00072495"/>
    <w:rsid w:val="00074DCE"/>
    <w:rsid w:val="00075461"/>
    <w:rsid w:val="0007559C"/>
    <w:rsid w:val="0007597E"/>
    <w:rsid w:val="000777B2"/>
    <w:rsid w:val="000811A1"/>
    <w:rsid w:val="00082582"/>
    <w:rsid w:val="00082E0E"/>
    <w:rsid w:val="000831A1"/>
    <w:rsid w:val="00083CF7"/>
    <w:rsid w:val="000842E5"/>
    <w:rsid w:val="000843A2"/>
    <w:rsid w:val="00084FDC"/>
    <w:rsid w:val="00085439"/>
    <w:rsid w:val="00085D83"/>
    <w:rsid w:val="00090E44"/>
    <w:rsid w:val="00091839"/>
    <w:rsid w:val="00091F71"/>
    <w:rsid w:val="00092075"/>
    <w:rsid w:val="000924F5"/>
    <w:rsid w:val="00092DAF"/>
    <w:rsid w:val="00093099"/>
    <w:rsid w:val="000946AA"/>
    <w:rsid w:val="00095440"/>
    <w:rsid w:val="00095E4E"/>
    <w:rsid w:val="00096108"/>
    <w:rsid w:val="000962DF"/>
    <w:rsid w:val="00096A62"/>
    <w:rsid w:val="00096D10"/>
    <w:rsid w:val="00096D54"/>
    <w:rsid w:val="000A0AC4"/>
    <w:rsid w:val="000A2002"/>
    <w:rsid w:val="000A33FE"/>
    <w:rsid w:val="000A4054"/>
    <w:rsid w:val="000A41C3"/>
    <w:rsid w:val="000A5A07"/>
    <w:rsid w:val="000A60FA"/>
    <w:rsid w:val="000A63A2"/>
    <w:rsid w:val="000A6522"/>
    <w:rsid w:val="000A6FBA"/>
    <w:rsid w:val="000A727B"/>
    <w:rsid w:val="000B0781"/>
    <w:rsid w:val="000B120B"/>
    <w:rsid w:val="000B26D5"/>
    <w:rsid w:val="000B3F17"/>
    <w:rsid w:val="000B53B8"/>
    <w:rsid w:val="000B6593"/>
    <w:rsid w:val="000B746F"/>
    <w:rsid w:val="000C04B8"/>
    <w:rsid w:val="000C2884"/>
    <w:rsid w:val="000C2C0F"/>
    <w:rsid w:val="000C2EF6"/>
    <w:rsid w:val="000C37FC"/>
    <w:rsid w:val="000C3EDA"/>
    <w:rsid w:val="000C48B5"/>
    <w:rsid w:val="000C60B3"/>
    <w:rsid w:val="000C6346"/>
    <w:rsid w:val="000C6FA1"/>
    <w:rsid w:val="000D017F"/>
    <w:rsid w:val="000D077B"/>
    <w:rsid w:val="000D1EFF"/>
    <w:rsid w:val="000D2687"/>
    <w:rsid w:val="000D2764"/>
    <w:rsid w:val="000D3180"/>
    <w:rsid w:val="000D31B2"/>
    <w:rsid w:val="000D3867"/>
    <w:rsid w:val="000D4883"/>
    <w:rsid w:val="000D48B5"/>
    <w:rsid w:val="000D5C08"/>
    <w:rsid w:val="000D6172"/>
    <w:rsid w:val="000D74FA"/>
    <w:rsid w:val="000D7EB5"/>
    <w:rsid w:val="000E15F5"/>
    <w:rsid w:val="000E1745"/>
    <w:rsid w:val="000E186E"/>
    <w:rsid w:val="000E1C33"/>
    <w:rsid w:val="000E2EA8"/>
    <w:rsid w:val="000E3561"/>
    <w:rsid w:val="000E40E5"/>
    <w:rsid w:val="000E53F3"/>
    <w:rsid w:val="000E5527"/>
    <w:rsid w:val="000E5620"/>
    <w:rsid w:val="000E616F"/>
    <w:rsid w:val="000E6293"/>
    <w:rsid w:val="000E6770"/>
    <w:rsid w:val="000E74C1"/>
    <w:rsid w:val="000E7ED1"/>
    <w:rsid w:val="000F358B"/>
    <w:rsid w:val="000F4103"/>
    <w:rsid w:val="000F44FA"/>
    <w:rsid w:val="000F460C"/>
    <w:rsid w:val="000F467B"/>
    <w:rsid w:val="000F5E42"/>
    <w:rsid w:val="000F692B"/>
    <w:rsid w:val="000F694D"/>
    <w:rsid w:val="000F6B60"/>
    <w:rsid w:val="000F714C"/>
    <w:rsid w:val="00100A34"/>
    <w:rsid w:val="00100E97"/>
    <w:rsid w:val="001010D7"/>
    <w:rsid w:val="001012AF"/>
    <w:rsid w:val="001021A7"/>
    <w:rsid w:val="0010325A"/>
    <w:rsid w:val="00104BFF"/>
    <w:rsid w:val="00104FDE"/>
    <w:rsid w:val="00105B2C"/>
    <w:rsid w:val="00105DDD"/>
    <w:rsid w:val="00107F99"/>
    <w:rsid w:val="00110542"/>
    <w:rsid w:val="00110F0E"/>
    <w:rsid w:val="00111074"/>
    <w:rsid w:val="001114E8"/>
    <w:rsid w:val="00112B07"/>
    <w:rsid w:val="00112B91"/>
    <w:rsid w:val="0011342E"/>
    <w:rsid w:val="00113E2F"/>
    <w:rsid w:val="00114774"/>
    <w:rsid w:val="00114913"/>
    <w:rsid w:val="0011500E"/>
    <w:rsid w:val="00115BDE"/>
    <w:rsid w:val="00115C9D"/>
    <w:rsid w:val="001160D6"/>
    <w:rsid w:val="00116232"/>
    <w:rsid w:val="001176C5"/>
    <w:rsid w:val="00121BD3"/>
    <w:rsid w:val="00121DD2"/>
    <w:rsid w:val="00123786"/>
    <w:rsid w:val="00123CC5"/>
    <w:rsid w:val="00123D87"/>
    <w:rsid w:val="00123EC2"/>
    <w:rsid w:val="001241BD"/>
    <w:rsid w:val="0012489E"/>
    <w:rsid w:val="00124D94"/>
    <w:rsid w:val="00126248"/>
    <w:rsid w:val="001277AB"/>
    <w:rsid w:val="001306F9"/>
    <w:rsid w:val="00130BD2"/>
    <w:rsid w:val="0013218A"/>
    <w:rsid w:val="00132BB2"/>
    <w:rsid w:val="001335DF"/>
    <w:rsid w:val="00133C93"/>
    <w:rsid w:val="00135FA0"/>
    <w:rsid w:val="00136064"/>
    <w:rsid w:val="00136889"/>
    <w:rsid w:val="001379CB"/>
    <w:rsid w:val="00140374"/>
    <w:rsid w:val="0014135B"/>
    <w:rsid w:val="00141B74"/>
    <w:rsid w:val="00142CBE"/>
    <w:rsid w:val="00144359"/>
    <w:rsid w:val="001446CE"/>
    <w:rsid w:val="00144992"/>
    <w:rsid w:val="00145942"/>
    <w:rsid w:val="00146D57"/>
    <w:rsid w:val="00146E13"/>
    <w:rsid w:val="00147DBB"/>
    <w:rsid w:val="00151674"/>
    <w:rsid w:val="00151714"/>
    <w:rsid w:val="00152C86"/>
    <w:rsid w:val="00152F47"/>
    <w:rsid w:val="00153D74"/>
    <w:rsid w:val="00154C10"/>
    <w:rsid w:val="00154C62"/>
    <w:rsid w:val="0015668D"/>
    <w:rsid w:val="00157209"/>
    <w:rsid w:val="001572A0"/>
    <w:rsid w:val="00157539"/>
    <w:rsid w:val="00157C97"/>
    <w:rsid w:val="0016022D"/>
    <w:rsid w:val="0016073A"/>
    <w:rsid w:val="001610DF"/>
    <w:rsid w:val="00161CF0"/>
    <w:rsid w:val="00163006"/>
    <w:rsid w:val="00164341"/>
    <w:rsid w:val="001656BB"/>
    <w:rsid w:val="00166035"/>
    <w:rsid w:val="001661B0"/>
    <w:rsid w:val="00167025"/>
    <w:rsid w:val="001677C9"/>
    <w:rsid w:val="00170266"/>
    <w:rsid w:val="001705FA"/>
    <w:rsid w:val="00170AE5"/>
    <w:rsid w:val="001729DF"/>
    <w:rsid w:val="0017343E"/>
    <w:rsid w:val="00174ABF"/>
    <w:rsid w:val="00175009"/>
    <w:rsid w:val="00175044"/>
    <w:rsid w:val="00176294"/>
    <w:rsid w:val="0017670D"/>
    <w:rsid w:val="00180C02"/>
    <w:rsid w:val="00181059"/>
    <w:rsid w:val="0018485E"/>
    <w:rsid w:val="00184A1D"/>
    <w:rsid w:val="00186087"/>
    <w:rsid w:val="00186C13"/>
    <w:rsid w:val="00186D14"/>
    <w:rsid w:val="001903AF"/>
    <w:rsid w:val="00190C29"/>
    <w:rsid w:val="00191264"/>
    <w:rsid w:val="00193A02"/>
    <w:rsid w:val="00194706"/>
    <w:rsid w:val="00194A0F"/>
    <w:rsid w:val="001950B3"/>
    <w:rsid w:val="0019553A"/>
    <w:rsid w:val="0019562E"/>
    <w:rsid w:val="00196030"/>
    <w:rsid w:val="00197460"/>
    <w:rsid w:val="001A0365"/>
    <w:rsid w:val="001A088E"/>
    <w:rsid w:val="001A1544"/>
    <w:rsid w:val="001A15FC"/>
    <w:rsid w:val="001A2102"/>
    <w:rsid w:val="001A279E"/>
    <w:rsid w:val="001B01DC"/>
    <w:rsid w:val="001B080E"/>
    <w:rsid w:val="001B0C2F"/>
    <w:rsid w:val="001B118F"/>
    <w:rsid w:val="001B3D69"/>
    <w:rsid w:val="001B3FAA"/>
    <w:rsid w:val="001B455F"/>
    <w:rsid w:val="001B4969"/>
    <w:rsid w:val="001B4A04"/>
    <w:rsid w:val="001B4D75"/>
    <w:rsid w:val="001B59ED"/>
    <w:rsid w:val="001B5E03"/>
    <w:rsid w:val="001B7D95"/>
    <w:rsid w:val="001C0F6C"/>
    <w:rsid w:val="001C11CE"/>
    <w:rsid w:val="001C1375"/>
    <w:rsid w:val="001C1E1E"/>
    <w:rsid w:val="001C3033"/>
    <w:rsid w:val="001C3A63"/>
    <w:rsid w:val="001C3CFF"/>
    <w:rsid w:val="001C3DD2"/>
    <w:rsid w:val="001C400C"/>
    <w:rsid w:val="001C4658"/>
    <w:rsid w:val="001C4679"/>
    <w:rsid w:val="001C4A33"/>
    <w:rsid w:val="001C590D"/>
    <w:rsid w:val="001C68D5"/>
    <w:rsid w:val="001C7D52"/>
    <w:rsid w:val="001D172C"/>
    <w:rsid w:val="001D2F35"/>
    <w:rsid w:val="001D4B36"/>
    <w:rsid w:val="001D4CFB"/>
    <w:rsid w:val="001D5405"/>
    <w:rsid w:val="001D6A13"/>
    <w:rsid w:val="001D6D5F"/>
    <w:rsid w:val="001D7B0E"/>
    <w:rsid w:val="001D7B47"/>
    <w:rsid w:val="001E0D6E"/>
    <w:rsid w:val="001E1803"/>
    <w:rsid w:val="001E308A"/>
    <w:rsid w:val="001E30F4"/>
    <w:rsid w:val="001E39DB"/>
    <w:rsid w:val="001E4232"/>
    <w:rsid w:val="001E5228"/>
    <w:rsid w:val="001E5671"/>
    <w:rsid w:val="001E755E"/>
    <w:rsid w:val="001E7976"/>
    <w:rsid w:val="001E7BE0"/>
    <w:rsid w:val="001F121B"/>
    <w:rsid w:val="001F12D6"/>
    <w:rsid w:val="001F1759"/>
    <w:rsid w:val="001F3158"/>
    <w:rsid w:val="001F31F2"/>
    <w:rsid w:val="001F39CC"/>
    <w:rsid w:val="001F3A86"/>
    <w:rsid w:val="001F459C"/>
    <w:rsid w:val="001F46F1"/>
    <w:rsid w:val="001F4B7C"/>
    <w:rsid w:val="001F5B19"/>
    <w:rsid w:val="001F5CF0"/>
    <w:rsid w:val="001F67D2"/>
    <w:rsid w:val="001F7323"/>
    <w:rsid w:val="00202871"/>
    <w:rsid w:val="0020310D"/>
    <w:rsid w:val="00204676"/>
    <w:rsid w:val="00204AB6"/>
    <w:rsid w:val="00204F98"/>
    <w:rsid w:val="00205060"/>
    <w:rsid w:val="00205258"/>
    <w:rsid w:val="00205363"/>
    <w:rsid w:val="0020664D"/>
    <w:rsid w:val="002078B6"/>
    <w:rsid w:val="002104AF"/>
    <w:rsid w:val="0021057E"/>
    <w:rsid w:val="00212A6D"/>
    <w:rsid w:val="00214CBB"/>
    <w:rsid w:val="002152DB"/>
    <w:rsid w:val="002156FE"/>
    <w:rsid w:val="0022148D"/>
    <w:rsid w:val="002215F8"/>
    <w:rsid w:val="00221618"/>
    <w:rsid w:val="002217E8"/>
    <w:rsid w:val="00222A47"/>
    <w:rsid w:val="00224197"/>
    <w:rsid w:val="0022466F"/>
    <w:rsid w:val="00224A19"/>
    <w:rsid w:val="002251AD"/>
    <w:rsid w:val="0022551F"/>
    <w:rsid w:val="00226FE2"/>
    <w:rsid w:val="002273DD"/>
    <w:rsid w:val="0023163A"/>
    <w:rsid w:val="00231B67"/>
    <w:rsid w:val="00231DFA"/>
    <w:rsid w:val="00232504"/>
    <w:rsid w:val="0023448E"/>
    <w:rsid w:val="00235F3F"/>
    <w:rsid w:val="00240FDC"/>
    <w:rsid w:val="002414C0"/>
    <w:rsid w:val="002416BD"/>
    <w:rsid w:val="0024274A"/>
    <w:rsid w:val="00243364"/>
    <w:rsid w:val="002433A4"/>
    <w:rsid w:val="0024358A"/>
    <w:rsid w:val="00244795"/>
    <w:rsid w:val="00244A90"/>
    <w:rsid w:val="00244B37"/>
    <w:rsid w:val="00245931"/>
    <w:rsid w:val="00246048"/>
    <w:rsid w:val="0024632F"/>
    <w:rsid w:val="0024642A"/>
    <w:rsid w:val="0024651F"/>
    <w:rsid w:val="00246568"/>
    <w:rsid w:val="0024733C"/>
    <w:rsid w:val="00247362"/>
    <w:rsid w:val="00247ECD"/>
    <w:rsid w:val="00247ED5"/>
    <w:rsid w:val="002510EC"/>
    <w:rsid w:val="002511FF"/>
    <w:rsid w:val="00251AA4"/>
    <w:rsid w:val="00251AFE"/>
    <w:rsid w:val="002528EB"/>
    <w:rsid w:val="002537AC"/>
    <w:rsid w:val="00255DE9"/>
    <w:rsid w:val="00256159"/>
    <w:rsid w:val="002563FC"/>
    <w:rsid w:val="0025672C"/>
    <w:rsid w:val="002622A5"/>
    <w:rsid w:val="002625FA"/>
    <w:rsid w:val="00263184"/>
    <w:rsid w:val="0026363D"/>
    <w:rsid w:val="00263943"/>
    <w:rsid w:val="00265289"/>
    <w:rsid w:val="002659F9"/>
    <w:rsid w:val="00265F40"/>
    <w:rsid w:val="00266350"/>
    <w:rsid w:val="0026638A"/>
    <w:rsid w:val="00266E32"/>
    <w:rsid w:val="002719DE"/>
    <w:rsid w:val="00271B9B"/>
    <w:rsid w:val="00272216"/>
    <w:rsid w:val="00272375"/>
    <w:rsid w:val="0027238F"/>
    <w:rsid w:val="0027380F"/>
    <w:rsid w:val="00273CC5"/>
    <w:rsid w:val="00273E4A"/>
    <w:rsid w:val="002742BE"/>
    <w:rsid w:val="002746EA"/>
    <w:rsid w:val="0027481A"/>
    <w:rsid w:val="00276C98"/>
    <w:rsid w:val="0027780F"/>
    <w:rsid w:val="00277BF8"/>
    <w:rsid w:val="00277F68"/>
    <w:rsid w:val="00280802"/>
    <w:rsid w:val="0028080C"/>
    <w:rsid w:val="00280CFC"/>
    <w:rsid w:val="00280DC4"/>
    <w:rsid w:val="00281AF4"/>
    <w:rsid w:val="002821C0"/>
    <w:rsid w:val="0028235A"/>
    <w:rsid w:val="0028270E"/>
    <w:rsid w:val="002846E9"/>
    <w:rsid w:val="00284BFD"/>
    <w:rsid w:val="00285865"/>
    <w:rsid w:val="0028778A"/>
    <w:rsid w:val="0029052E"/>
    <w:rsid w:val="00292E53"/>
    <w:rsid w:val="00292E9B"/>
    <w:rsid w:val="00293DA0"/>
    <w:rsid w:val="00294017"/>
    <w:rsid w:val="002946CC"/>
    <w:rsid w:val="0029489D"/>
    <w:rsid w:val="00295533"/>
    <w:rsid w:val="002975F7"/>
    <w:rsid w:val="002977A7"/>
    <w:rsid w:val="002979DC"/>
    <w:rsid w:val="002A05A5"/>
    <w:rsid w:val="002A079B"/>
    <w:rsid w:val="002A0A78"/>
    <w:rsid w:val="002A1654"/>
    <w:rsid w:val="002A3564"/>
    <w:rsid w:val="002A3570"/>
    <w:rsid w:val="002A5605"/>
    <w:rsid w:val="002A56E3"/>
    <w:rsid w:val="002A58CA"/>
    <w:rsid w:val="002A6339"/>
    <w:rsid w:val="002A6701"/>
    <w:rsid w:val="002A6828"/>
    <w:rsid w:val="002A75FB"/>
    <w:rsid w:val="002B153D"/>
    <w:rsid w:val="002B33E9"/>
    <w:rsid w:val="002B39AB"/>
    <w:rsid w:val="002B4AC8"/>
    <w:rsid w:val="002B5C00"/>
    <w:rsid w:val="002B7239"/>
    <w:rsid w:val="002B73F0"/>
    <w:rsid w:val="002B7553"/>
    <w:rsid w:val="002B7681"/>
    <w:rsid w:val="002B7822"/>
    <w:rsid w:val="002C0D83"/>
    <w:rsid w:val="002C0ED9"/>
    <w:rsid w:val="002C1556"/>
    <w:rsid w:val="002C3291"/>
    <w:rsid w:val="002C4BE4"/>
    <w:rsid w:val="002C51BC"/>
    <w:rsid w:val="002C623D"/>
    <w:rsid w:val="002C6D6E"/>
    <w:rsid w:val="002C7279"/>
    <w:rsid w:val="002C7963"/>
    <w:rsid w:val="002D001B"/>
    <w:rsid w:val="002D0300"/>
    <w:rsid w:val="002D09D1"/>
    <w:rsid w:val="002D1419"/>
    <w:rsid w:val="002D22A7"/>
    <w:rsid w:val="002D34BB"/>
    <w:rsid w:val="002D3D03"/>
    <w:rsid w:val="002D5493"/>
    <w:rsid w:val="002D5CB9"/>
    <w:rsid w:val="002D66D3"/>
    <w:rsid w:val="002D701E"/>
    <w:rsid w:val="002E0063"/>
    <w:rsid w:val="002E0B2A"/>
    <w:rsid w:val="002E11E2"/>
    <w:rsid w:val="002E386A"/>
    <w:rsid w:val="002E386F"/>
    <w:rsid w:val="002E3AED"/>
    <w:rsid w:val="002E40A3"/>
    <w:rsid w:val="002E435C"/>
    <w:rsid w:val="002E4AEB"/>
    <w:rsid w:val="002E5579"/>
    <w:rsid w:val="002E6962"/>
    <w:rsid w:val="002E702F"/>
    <w:rsid w:val="002E78DF"/>
    <w:rsid w:val="002E7C3B"/>
    <w:rsid w:val="002E7C88"/>
    <w:rsid w:val="002F070D"/>
    <w:rsid w:val="002F07A3"/>
    <w:rsid w:val="002F0DAF"/>
    <w:rsid w:val="002F211B"/>
    <w:rsid w:val="002F24DE"/>
    <w:rsid w:val="002F2821"/>
    <w:rsid w:val="002F2F7F"/>
    <w:rsid w:val="002F6918"/>
    <w:rsid w:val="002F726C"/>
    <w:rsid w:val="002F741E"/>
    <w:rsid w:val="002F7800"/>
    <w:rsid w:val="0030018E"/>
    <w:rsid w:val="00300E92"/>
    <w:rsid w:val="00301B40"/>
    <w:rsid w:val="00305D58"/>
    <w:rsid w:val="003075D0"/>
    <w:rsid w:val="003103DA"/>
    <w:rsid w:val="0031053B"/>
    <w:rsid w:val="003129D9"/>
    <w:rsid w:val="00315EB0"/>
    <w:rsid w:val="00317AB7"/>
    <w:rsid w:val="0032124F"/>
    <w:rsid w:val="003228AC"/>
    <w:rsid w:val="003230C5"/>
    <w:rsid w:val="00323E44"/>
    <w:rsid w:val="0032523E"/>
    <w:rsid w:val="00325347"/>
    <w:rsid w:val="003254D0"/>
    <w:rsid w:val="00326389"/>
    <w:rsid w:val="00326F4A"/>
    <w:rsid w:val="00327119"/>
    <w:rsid w:val="0033031F"/>
    <w:rsid w:val="00330A88"/>
    <w:rsid w:val="00331BD4"/>
    <w:rsid w:val="00332E42"/>
    <w:rsid w:val="00332ECA"/>
    <w:rsid w:val="00332ED4"/>
    <w:rsid w:val="00333BA1"/>
    <w:rsid w:val="00333DF1"/>
    <w:rsid w:val="003358A6"/>
    <w:rsid w:val="00335D98"/>
    <w:rsid w:val="00335E07"/>
    <w:rsid w:val="00340A72"/>
    <w:rsid w:val="0034137E"/>
    <w:rsid w:val="003430EA"/>
    <w:rsid w:val="00343102"/>
    <w:rsid w:val="003444D8"/>
    <w:rsid w:val="00345802"/>
    <w:rsid w:val="00346A7D"/>
    <w:rsid w:val="00347FCD"/>
    <w:rsid w:val="00350F80"/>
    <w:rsid w:val="003513C8"/>
    <w:rsid w:val="0035168F"/>
    <w:rsid w:val="00351C2B"/>
    <w:rsid w:val="00351F7C"/>
    <w:rsid w:val="00352DE1"/>
    <w:rsid w:val="0035557D"/>
    <w:rsid w:val="00355910"/>
    <w:rsid w:val="00356DD0"/>
    <w:rsid w:val="003570DF"/>
    <w:rsid w:val="003601F9"/>
    <w:rsid w:val="00360C5F"/>
    <w:rsid w:val="00360F9B"/>
    <w:rsid w:val="00362077"/>
    <w:rsid w:val="003638E2"/>
    <w:rsid w:val="00363CD9"/>
    <w:rsid w:val="00364282"/>
    <w:rsid w:val="00364DDD"/>
    <w:rsid w:val="003669B4"/>
    <w:rsid w:val="00366BF9"/>
    <w:rsid w:val="00366C55"/>
    <w:rsid w:val="00366D37"/>
    <w:rsid w:val="003676DF"/>
    <w:rsid w:val="00367929"/>
    <w:rsid w:val="00367B8E"/>
    <w:rsid w:val="0037180F"/>
    <w:rsid w:val="00372E78"/>
    <w:rsid w:val="00373E17"/>
    <w:rsid w:val="00373E52"/>
    <w:rsid w:val="00381CF8"/>
    <w:rsid w:val="003828DC"/>
    <w:rsid w:val="00382991"/>
    <w:rsid w:val="003829A1"/>
    <w:rsid w:val="00382CE1"/>
    <w:rsid w:val="00384302"/>
    <w:rsid w:val="00385512"/>
    <w:rsid w:val="0038580E"/>
    <w:rsid w:val="00386428"/>
    <w:rsid w:val="0038728A"/>
    <w:rsid w:val="0038762E"/>
    <w:rsid w:val="00387B3D"/>
    <w:rsid w:val="003902EF"/>
    <w:rsid w:val="00390E06"/>
    <w:rsid w:val="00390E83"/>
    <w:rsid w:val="00391468"/>
    <w:rsid w:val="00391AC4"/>
    <w:rsid w:val="00393C38"/>
    <w:rsid w:val="00393EBF"/>
    <w:rsid w:val="003940CD"/>
    <w:rsid w:val="0039428F"/>
    <w:rsid w:val="00394C41"/>
    <w:rsid w:val="00395591"/>
    <w:rsid w:val="003964C1"/>
    <w:rsid w:val="00396E4E"/>
    <w:rsid w:val="00396E54"/>
    <w:rsid w:val="00397FB9"/>
    <w:rsid w:val="00397FBD"/>
    <w:rsid w:val="003A0673"/>
    <w:rsid w:val="003A1925"/>
    <w:rsid w:val="003A2A78"/>
    <w:rsid w:val="003A4C5A"/>
    <w:rsid w:val="003A4F15"/>
    <w:rsid w:val="003A53F6"/>
    <w:rsid w:val="003A6384"/>
    <w:rsid w:val="003A6FDD"/>
    <w:rsid w:val="003A702A"/>
    <w:rsid w:val="003A7C39"/>
    <w:rsid w:val="003B0D0D"/>
    <w:rsid w:val="003B2192"/>
    <w:rsid w:val="003B5192"/>
    <w:rsid w:val="003B5EE4"/>
    <w:rsid w:val="003B5F89"/>
    <w:rsid w:val="003B7EE4"/>
    <w:rsid w:val="003C10ED"/>
    <w:rsid w:val="003C21B3"/>
    <w:rsid w:val="003C26C5"/>
    <w:rsid w:val="003C4AD2"/>
    <w:rsid w:val="003C4F57"/>
    <w:rsid w:val="003C4FFD"/>
    <w:rsid w:val="003C5188"/>
    <w:rsid w:val="003C5B66"/>
    <w:rsid w:val="003C69D7"/>
    <w:rsid w:val="003C715A"/>
    <w:rsid w:val="003C7270"/>
    <w:rsid w:val="003C7554"/>
    <w:rsid w:val="003C7B80"/>
    <w:rsid w:val="003C7BE6"/>
    <w:rsid w:val="003D0964"/>
    <w:rsid w:val="003D1EDE"/>
    <w:rsid w:val="003D2D76"/>
    <w:rsid w:val="003D3B37"/>
    <w:rsid w:val="003D4CEE"/>
    <w:rsid w:val="003D53A3"/>
    <w:rsid w:val="003D672D"/>
    <w:rsid w:val="003D68AF"/>
    <w:rsid w:val="003D6DB0"/>
    <w:rsid w:val="003D6EA6"/>
    <w:rsid w:val="003D76A5"/>
    <w:rsid w:val="003D7A60"/>
    <w:rsid w:val="003E1B96"/>
    <w:rsid w:val="003E1E98"/>
    <w:rsid w:val="003E228F"/>
    <w:rsid w:val="003E3AD5"/>
    <w:rsid w:val="003E3E65"/>
    <w:rsid w:val="003E46B3"/>
    <w:rsid w:val="003E52BB"/>
    <w:rsid w:val="003E5CA8"/>
    <w:rsid w:val="003E5E14"/>
    <w:rsid w:val="003E7038"/>
    <w:rsid w:val="003F0780"/>
    <w:rsid w:val="003F14CC"/>
    <w:rsid w:val="003F2317"/>
    <w:rsid w:val="003F2707"/>
    <w:rsid w:val="003F27C5"/>
    <w:rsid w:val="003F3849"/>
    <w:rsid w:val="003F3EDF"/>
    <w:rsid w:val="003F4207"/>
    <w:rsid w:val="003F4D11"/>
    <w:rsid w:val="003F6EC5"/>
    <w:rsid w:val="003F6F52"/>
    <w:rsid w:val="003F7333"/>
    <w:rsid w:val="003F77AA"/>
    <w:rsid w:val="00400009"/>
    <w:rsid w:val="00400517"/>
    <w:rsid w:val="0040051A"/>
    <w:rsid w:val="004006D1"/>
    <w:rsid w:val="00400BE5"/>
    <w:rsid w:val="00400FEE"/>
    <w:rsid w:val="00401233"/>
    <w:rsid w:val="00401F51"/>
    <w:rsid w:val="00403A2B"/>
    <w:rsid w:val="0040401F"/>
    <w:rsid w:val="004045BB"/>
    <w:rsid w:val="00404DCD"/>
    <w:rsid w:val="00406B32"/>
    <w:rsid w:val="0041059A"/>
    <w:rsid w:val="004108D0"/>
    <w:rsid w:val="004113B6"/>
    <w:rsid w:val="0041484E"/>
    <w:rsid w:val="00415445"/>
    <w:rsid w:val="00416E36"/>
    <w:rsid w:val="00416FE8"/>
    <w:rsid w:val="004176B6"/>
    <w:rsid w:val="00417F1C"/>
    <w:rsid w:val="004254FB"/>
    <w:rsid w:val="004263A5"/>
    <w:rsid w:val="00426EA4"/>
    <w:rsid w:val="00426F58"/>
    <w:rsid w:val="004278DF"/>
    <w:rsid w:val="00427953"/>
    <w:rsid w:val="00427F05"/>
    <w:rsid w:val="00430E76"/>
    <w:rsid w:val="00430F8B"/>
    <w:rsid w:val="00430FC8"/>
    <w:rsid w:val="0043238A"/>
    <w:rsid w:val="00432C3A"/>
    <w:rsid w:val="00433DE4"/>
    <w:rsid w:val="004356D0"/>
    <w:rsid w:val="00435A9D"/>
    <w:rsid w:val="00436466"/>
    <w:rsid w:val="00436B5E"/>
    <w:rsid w:val="00436EEE"/>
    <w:rsid w:val="004411F7"/>
    <w:rsid w:val="00441652"/>
    <w:rsid w:val="00441A8C"/>
    <w:rsid w:val="00442E1D"/>
    <w:rsid w:val="00444A57"/>
    <w:rsid w:val="00444AB1"/>
    <w:rsid w:val="00446270"/>
    <w:rsid w:val="00447609"/>
    <w:rsid w:val="004507E8"/>
    <w:rsid w:val="00450E8D"/>
    <w:rsid w:val="004513AC"/>
    <w:rsid w:val="00451E05"/>
    <w:rsid w:val="00452D11"/>
    <w:rsid w:val="00452F32"/>
    <w:rsid w:val="0045388D"/>
    <w:rsid w:val="00454210"/>
    <w:rsid w:val="004549A3"/>
    <w:rsid w:val="00454B86"/>
    <w:rsid w:val="00455392"/>
    <w:rsid w:val="004553D4"/>
    <w:rsid w:val="00456225"/>
    <w:rsid w:val="0045728C"/>
    <w:rsid w:val="00457E9D"/>
    <w:rsid w:val="004603AF"/>
    <w:rsid w:val="00463348"/>
    <w:rsid w:val="00463AEE"/>
    <w:rsid w:val="004659BF"/>
    <w:rsid w:val="00466A22"/>
    <w:rsid w:val="00466E49"/>
    <w:rsid w:val="00467960"/>
    <w:rsid w:val="00467962"/>
    <w:rsid w:val="00470719"/>
    <w:rsid w:val="00471D4E"/>
    <w:rsid w:val="00471FA4"/>
    <w:rsid w:val="00472014"/>
    <w:rsid w:val="00472849"/>
    <w:rsid w:val="004735D8"/>
    <w:rsid w:val="00473BCC"/>
    <w:rsid w:val="004742CF"/>
    <w:rsid w:val="00475CB1"/>
    <w:rsid w:val="0047626D"/>
    <w:rsid w:val="00476526"/>
    <w:rsid w:val="00477150"/>
    <w:rsid w:val="0047768B"/>
    <w:rsid w:val="00477A08"/>
    <w:rsid w:val="00477DAA"/>
    <w:rsid w:val="00480008"/>
    <w:rsid w:val="00480D79"/>
    <w:rsid w:val="00481314"/>
    <w:rsid w:val="0048166D"/>
    <w:rsid w:val="00483341"/>
    <w:rsid w:val="00483480"/>
    <w:rsid w:val="00483BC4"/>
    <w:rsid w:val="00484098"/>
    <w:rsid w:val="00486155"/>
    <w:rsid w:val="004907D6"/>
    <w:rsid w:val="00490CB9"/>
    <w:rsid w:val="00493559"/>
    <w:rsid w:val="00493BCD"/>
    <w:rsid w:val="00494061"/>
    <w:rsid w:val="00495D1E"/>
    <w:rsid w:val="00496F7D"/>
    <w:rsid w:val="00497C35"/>
    <w:rsid w:val="004A28D6"/>
    <w:rsid w:val="004A292A"/>
    <w:rsid w:val="004A30A3"/>
    <w:rsid w:val="004A32B5"/>
    <w:rsid w:val="004A331A"/>
    <w:rsid w:val="004A3FF7"/>
    <w:rsid w:val="004A4D46"/>
    <w:rsid w:val="004A5FF7"/>
    <w:rsid w:val="004A6A6F"/>
    <w:rsid w:val="004B04B7"/>
    <w:rsid w:val="004B0E85"/>
    <w:rsid w:val="004B1040"/>
    <w:rsid w:val="004B19A0"/>
    <w:rsid w:val="004B237C"/>
    <w:rsid w:val="004B312D"/>
    <w:rsid w:val="004B33EA"/>
    <w:rsid w:val="004B3F2B"/>
    <w:rsid w:val="004B521F"/>
    <w:rsid w:val="004B5845"/>
    <w:rsid w:val="004B5BED"/>
    <w:rsid w:val="004B5EB5"/>
    <w:rsid w:val="004B5F80"/>
    <w:rsid w:val="004B5FAC"/>
    <w:rsid w:val="004B67BD"/>
    <w:rsid w:val="004B6A23"/>
    <w:rsid w:val="004B6BAB"/>
    <w:rsid w:val="004B7457"/>
    <w:rsid w:val="004C0BAD"/>
    <w:rsid w:val="004C1AD7"/>
    <w:rsid w:val="004C2441"/>
    <w:rsid w:val="004C2BEB"/>
    <w:rsid w:val="004C4BFB"/>
    <w:rsid w:val="004C4DAD"/>
    <w:rsid w:val="004C55C6"/>
    <w:rsid w:val="004C5A2A"/>
    <w:rsid w:val="004C660F"/>
    <w:rsid w:val="004C6A51"/>
    <w:rsid w:val="004C7FDA"/>
    <w:rsid w:val="004D0840"/>
    <w:rsid w:val="004D0EFF"/>
    <w:rsid w:val="004D1D69"/>
    <w:rsid w:val="004D22E0"/>
    <w:rsid w:val="004D303D"/>
    <w:rsid w:val="004D338A"/>
    <w:rsid w:val="004D46EE"/>
    <w:rsid w:val="004D4D61"/>
    <w:rsid w:val="004D52F8"/>
    <w:rsid w:val="004D5698"/>
    <w:rsid w:val="004D5980"/>
    <w:rsid w:val="004D5B2A"/>
    <w:rsid w:val="004D5BBE"/>
    <w:rsid w:val="004D611B"/>
    <w:rsid w:val="004D63DA"/>
    <w:rsid w:val="004D6478"/>
    <w:rsid w:val="004D7950"/>
    <w:rsid w:val="004D7953"/>
    <w:rsid w:val="004E0BAA"/>
    <w:rsid w:val="004E1869"/>
    <w:rsid w:val="004E50D3"/>
    <w:rsid w:val="004E5981"/>
    <w:rsid w:val="004E6297"/>
    <w:rsid w:val="004E6631"/>
    <w:rsid w:val="004E6C9C"/>
    <w:rsid w:val="004F11C8"/>
    <w:rsid w:val="004F2EBD"/>
    <w:rsid w:val="004F5D50"/>
    <w:rsid w:val="004F6B26"/>
    <w:rsid w:val="004F6D23"/>
    <w:rsid w:val="004F7336"/>
    <w:rsid w:val="005015C5"/>
    <w:rsid w:val="00502371"/>
    <w:rsid w:val="00502629"/>
    <w:rsid w:val="00502C43"/>
    <w:rsid w:val="0050351C"/>
    <w:rsid w:val="0050527B"/>
    <w:rsid w:val="00506197"/>
    <w:rsid w:val="0050672E"/>
    <w:rsid w:val="0050681F"/>
    <w:rsid w:val="00507477"/>
    <w:rsid w:val="00510123"/>
    <w:rsid w:val="00510278"/>
    <w:rsid w:val="00510884"/>
    <w:rsid w:val="00510AF6"/>
    <w:rsid w:val="00511A55"/>
    <w:rsid w:val="00512D44"/>
    <w:rsid w:val="00514332"/>
    <w:rsid w:val="00514354"/>
    <w:rsid w:val="005146A8"/>
    <w:rsid w:val="00514961"/>
    <w:rsid w:val="00514CB0"/>
    <w:rsid w:val="00514FC0"/>
    <w:rsid w:val="00515832"/>
    <w:rsid w:val="00515D29"/>
    <w:rsid w:val="005166DF"/>
    <w:rsid w:val="0051701D"/>
    <w:rsid w:val="00517081"/>
    <w:rsid w:val="00520C44"/>
    <w:rsid w:val="00521FEC"/>
    <w:rsid w:val="00522E17"/>
    <w:rsid w:val="005233E7"/>
    <w:rsid w:val="00523BA7"/>
    <w:rsid w:val="00524E05"/>
    <w:rsid w:val="005250E9"/>
    <w:rsid w:val="00525D27"/>
    <w:rsid w:val="00525DBD"/>
    <w:rsid w:val="005265B1"/>
    <w:rsid w:val="00526744"/>
    <w:rsid w:val="00526AC1"/>
    <w:rsid w:val="00527086"/>
    <w:rsid w:val="00527A4F"/>
    <w:rsid w:val="005302B0"/>
    <w:rsid w:val="005304A8"/>
    <w:rsid w:val="00530FA2"/>
    <w:rsid w:val="00531D27"/>
    <w:rsid w:val="00531F9D"/>
    <w:rsid w:val="0053200F"/>
    <w:rsid w:val="0053298B"/>
    <w:rsid w:val="00532D12"/>
    <w:rsid w:val="005332F1"/>
    <w:rsid w:val="00533775"/>
    <w:rsid w:val="0053382D"/>
    <w:rsid w:val="005365E2"/>
    <w:rsid w:val="0053745F"/>
    <w:rsid w:val="005402D5"/>
    <w:rsid w:val="005403B7"/>
    <w:rsid w:val="005403BB"/>
    <w:rsid w:val="0054278B"/>
    <w:rsid w:val="005465F9"/>
    <w:rsid w:val="005466CA"/>
    <w:rsid w:val="00550286"/>
    <w:rsid w:val="005505CA"/>
    <w:rsid w:val="005506D7"/>
    <w:rsid w:val="00550F2B"/>
    <w:rsid w:val="0055233C"/>
    <w:rsid w:val="005523EF"/>
    <w:rsid w:val="005525D6"/>
    <w:rsid w:val="005548CA"/>
    <w:rsid w:val="00554C2C"/>
    <w:rsid w:val="00554E43"/>
    <w:rsid w:val="00555584"/>
    <w:rsid w:val="00555889"/>
    <w:rsid w:val="00556498"/>
    <w:rsid w:val="00560ED0"/>
    <w:rsid w:val="00561428"/>
    <w:rsid w:val="005615F9"/>
    <w:rsid w:val="00562032"/>
    <w:rsid w:val="00562B99"/>
    <w:rsid w:val="00563901"/>
    <w:rsid w:val="00563985"/>
    <w:rsid w:val="00563B72"/>
    <w:rsid w:val="005655B3"/>
    <w:rsid w:val="00565E18"/>
    <w:rsid w:val="00566773"/>
    <w:rsid w:val="0056699F"/>
    <w:rsid w:val="00566A0C"/>
    <w:rsid w:val="005671BE"/>
    <w:rsid w:val="0056772C"/>
    <w:rsid w:val="005701EE"/>
    <w:rsid w:val="005705FD"/>
    <w:rsid w:val="005719AC"/>
    <w:rsid w:val="005728E9"/>
    <w:rsid w:val="00572BFC"/>
    <w:rsid w:val="00573474"/>
    <w:rsid w:val="005745AC"/>
    <w:rsid w:val="00574B17"/>
    <w:rsid w:val="0057695C"/>
    <w:rsid w:val="005800D9"/>
    <w:rsid w:val="005800E8"/>
    <w:rsid w:val="0058042C"/>
    <w:rsid w:val="00580674"/>
    <w:rsid w:val="00580A14"/>
    <w:rsid w:val="00580E89"/>
    <w:rsid w:val="0058130F"/>
    <w:rsid w:val="0058419D"/>
    <w:rsid w:val="00584980"/>
    <w:rsid w:val="00585203"/>
    <w:rsid w:val="00585F51"/>
    <w:rsid w:val="005861AF"/>
    <w:rsid w:val="005861C6"/>
    <w:rsid w:val="0058717F"/>
    <w:rsid w:val="00591846"/>
    <w:rsid w:val="00591BC0"/>
    <w:rsid w:val="00591F0C"/>
    <w:rsid w:val="00592DBE"/>
    <w:rsid w:val="00593EE4"/>
    <w:rsid w:val="005940FC"/>
    <w:rsid w:val="00595E98"/>
    <w:rsid w:val="00595FA5"/>
    <w:rsid w:val="00595FAE"/>
    <w:rsid w:val="00596372"/>
    <w:rsid w:val="005978F5"/>
    <w:rsid w:val="00597A88"/>
    <w:rsid w:val="005A0E48"/>
    <w:rsid w:val="005A114E"/>
    <w:rsid w:val="005A1419"/>
    <w:rsid w:val="005A1D2F"/>
    <w:rsid w:val="005A5A6D"/>
    <w:rsid w:val="005A6037"/>
    <w:rsid w:val="005A735B"/>
    <w:rsid w:val="005A7BB4"/>
    <w:rsid w:val="005B1216"/>
    <w:rsid w:val="005B1423"/>
    <w:rsid w:val="005B1AF4"/>
    <w:rsid w:val="005B1C69"/>
    <w:rsid w:val="005B2B4B"/>
    <w:rsid w:val="005B3FA9"/>
    <w:rsid w:val="005B45B4"/>
    <w:rsid w:val="005B4C2D"/>
    <w:rsid w:val="005B5FF5"/>
    <w:rsid w:val="005B612B"/>
    <w:rsid w:val="005B61E8"/>
    <w:rsid w:val="005B6CDF"/>
    <w:rsid w:val="005B7E79"/>
    <w:rsid w:val="005C04BE"/>
    <w:rsid w:val="005C1456"/>
    <w:rsid w:val="005C1B95"/>
    <w:rsid w:val="005C3E53"/>
    <w:rsid w:val="005C4749"/>
    <w:rsid w:val="005C5207"/>
    <w:rsid w:val="005C5599"/>
    <w:rsid w:val="005C62D9"/>
    <w:rsid w:val="005C6734"/>
    <w:rsid w:val="005C72C2"/>
    <w:rsid w:val="005C75AC"/>
    <w:rsid w:val="005D0525"/>
    <w:rsid w:val="005D086B"/>
    <w:rsid w:val="005D0C1F"/>
    <w:rsid w:val="005D0D04"/>
    <w:rsid w:val="005D0F0A"/>
    <w:rsid w:val="005D1457"/>
    <w:rsid w:val="005D1B76"/>
    <w:rsid w:val="005D31CB"/>
    <w:rsid w:val="005D347B"/>
    <w:rsid w:val="005D3FF7"/>
    <w:rsid w:val="005D4A61"/>
    <w:rsid w:val="005D5DA1"/>
    <w:rsid w:val="005E134E"/>
    <w:rsid w:val="005E1629"/>
    <w:rsid w:val="005E253E"/>
    <w:rsid w:val="005E3913"/>
    <w:rsid w:val="005E486E"/>
    <w:rsid w:val="005E4C21"/>
    <w:rsid w:val="005E58D4"/>
    <w:rsid w:val="005E5E27"/>
    <w:rsid w:val="005E6565"/>
    <w:rsid w:val="005E7038"/>
    <w:rsid w:val="005E75DD"/>
    <w:rsid w:val="005E7956"/>
    <w:rsid w:val="005F08EB"/>
    <w:rsid w:val="005F0BA6"/>
    <w:rsid w:val="005F1167"/>
    <w:rsid w:val="005F16E1"/>
    <w:rsid w:val="005F2656"/>
    <w:rsid w:val="005F2C99"/>
    <w:rsid w:val="005F2D80"/>
    <w:rsid w:val="005F3B47"/>
    <w:rsid w:val="005F437A"/>
    <w:rsid w:val="005F4508"/>
    <w:rsid w:val="005F6861"/>
    <w:rsid w:val="005F6F77"/>
    <w:rsid w:val="00600796"/>
    <w:rsid w:val="00600C55"/>
    <w:rsid w:val="0060110D"/>
    <w:rsid w:val="00602464"/>
    <w:rsid w:val="0060269E"/>
    <w:rsid w:val="0060346D"/>
    <w:rsid w:val="006037AD"/>
    <w:rsid w:val="006038BB"/>
    <w:rsid w:val="00603A6B"/>
    <w:rsid w:val="00606340"/>
    <w:rsid w:val="00607449"/>
    <w:rsid w:val="00607708"/>
    <w:rsid w:val="0061056F"/>
    <w:rsid w:val="0061086D"/>
    <w:rsid w:val="006116A4"/>
    <w:rsid w:val="00611EA7"/>
    <w:rsid w:val="006121EA"/>
    <w:rsid w:val="00613214"/>
    <w:rsid w:val="00613414"/>
    <w:rsid w:val="00613E87"/>
    <w:rsid w:val="00614730"/>
    <w:rsid w:val="00614AF1"/>
    <w:rsid w:val="00614AF4"/>
    <w:rsid w:val="006154E9"/>
    <w:rsid w:val="0061651B"/>
    <w:rsid w:val="00617B80"/>
    <w:rsid w:val="00621DBF"/>
    <w:rsid w:val="00621E45"/>
    <w:rsid w:val="006226FC"/>
    <w:rsid w:val="00623A0A"/>
    <w:rsid w:val="00623B22"/>
    <w:rsid w:val="0062440F"/>
    <w:rsid w:val="006244B3"/>
    <w:rsid w:val="00625FC6"/>
    <w:rsid w:val="00626121"/>
    <w:rsid w:val="00626D47"/>
    <w:rsid w:val="006304DE"/>
    <w:rsid w:val="00630E03"/>
    <w:rsid w:val="00631F1E"/>
    <w:rsid w:val="00633239"/>
    <w:rsid w:val="00633DC9"/>
    <w:rsid w:val="00634735"/>
    <w:rsid w:val="006357D3"/>
    <w:rsid w:val="00635A9F"/>
    <w:rsid w:val="0063660C"/>
    <w:rsid w:val="00636D9C"/>
    <w:rsid w:val="006401D2"/>
    <w:rsid w:val="00640D60"/>
    <w:rsid w:val="006419A2"/>
    <w:rsid w:val="00641A7A"/>
    <w:rsid w:val="00642097"/>
    <w:rsid w:val="00642547"/>
    <w:rsid w:val="0064280F"/>
    <w:rsid w:val="00642B47"/>
    <w:rsid w:val="00643326"/>
    <w:rsid w:val="006433FE"/>
    <w:rsid w:val="00643576"/>
    <w:rsid w:val="006442FB"/>
    <w:rsid w:val="00644CB4"/>
    <w:rsid w:val="00644D8A"/>
    <w:rsid w:val="00645DC9"/>
    <w:rsid w:val="00647697"/>
    <w:rsid w:val="00647947"/>
    <w:rsid w:val="00647E47"/>
    <w:rsid w:val="00650CC0"/>
    <w:rsid w:val="006510BA"/>
    <w:rsid w:val="00651229"/>
    <w:rsid w:val="0065218D"/>
    <w:rsid w:val="0065250C"/>
    <w:rsid w:val="00652591"/>
    <w:rsid w:val="0065328C"/>
    <w:rsid w:val="00653597"/>
    <w:rsid w:val="00653790"/>
    <w:rsid w:val="0065692B"/>
    <w:rsid w:val="006607C9"/>
    <w:rsid w:val="00660EFB"/>
    <w:rsid w:val="00661107"/>
    <w:rsid w:val="00661C9F"/>
    <w:rsid w:val="00661D9D"/>
    <w:rsid w:val="00661DFC"/>
    <w:rsid w:val="00662A25"/>
    <w:rsid w:val="00663147"/>
    <w:rsid w:val="006636A8"/>
    <w:rsid w:val="00663B5B"/>
    <w:rsid w:val="0066478E"/>
    <w:rsid w:val="00664EE3"/>
    <w:rsid w:val="00665E4F"/>
    <w:rsid w:val="006667EF"/>
    <w:rsid w:val="0066685E"/>
    <w:rsid w:val="00666C10"/>
    <w:rsid w:val="0066788D"/>
    <w:rsid w:val="0067081B"/>
    <w:rsid w:val="006709F2"/>
    <w:rsid w:val="00671110"/>
    <w:rsid w:val="00671444"/>
    <w:rsid w:val="0067177A"/>
    <w:rsid w:val="00671B4E"/>
    <w:rsid w:val="00671F30"/>
    <w:rsid w:val="0067270D"/>
    <w:rsid w:val="006730AE"/>
    <w:rsid w:val="00674821"/>
    <w:rsid w:val="006748B7"/>
    <w:rsid w:val="00675221"/>
    <w:rsid w:val="00675CA9"/>
    <w:rsid w:val="00676DB6"/>
    <w:rsid w:val="0068281C"/>
    <w:rsid w:val="00682AEB"/>
    <w:rsid w:val="00682D09"/>
    <w:rsid w:val="00684329"/>
    <w:rsid w:val="00684752"/>
    <w:rsid w:val="00685010"/>
    <w:rsid w:val="00685104"/>
    <w:rsid w:val="00687306"/>
    <w:rsid w:val="00687B00"/>
    <w:rsid w:val="00687D41"/>
    <w:rsid w:val="006912C2"/>
    <w:rsid w:val="00694266"/>
    <w:rsid w:val="006949FC"/>
    <w:rsid w:val="00694A34"/>
    <w:rsid w:val="00694E4A"/>
    <w:rsid w:val="006954EA"/>
    <w:rsid w:val="006965C1"/>
    <w:rsid w:val="00696DAA"/>
    <w:rsid w:val="00697C97"/>
    <w:rsid w:val="00697CBA"/>
    <w:rsid w:val="006A0720"/>
    <w:rsid w:val="006A1553"/>
    <w:rsid w:val="006A1F0F"/>
    <w:rsid w:val="006A1F84"/>
    <w:rsid w:val="006A25FC"/>
    <w:rsid w:val="006A3886"/>
    <w:rsid w:val="006A3A70"/>
    <w:rsid w:val="006A4773"/>
    <w:rsid w:val="006A4DA2"/>
    <w:rsid w:val="006A5265"/>
    <w:rsid w:val="006A6747"/>
    <w:rsid w:val="006A7790"/>
    <w:rsid w:val="006A7D0B"/>
    <w:rsid w:val="006B053F"/>
    <w:rsid w:val="006B0761"/>
    <w:rsid w:val="006B10D7"/>
    <w:rsid w:val="006B2B2B"/>
    <w:rsid w:val="006B3234"/>
    <w:rsid w:val="006B368A"/>
    <w:rsid w:val="006B3A69"/>
    <w:rsid w:val="006B3C39"/>
    <w:rsid w:val="006B3D8F"/>
    <w:rsid w:val="006B41A7"/>
    <w:rsid w:val="006B48BF"/>
    <w:rsid w:val="006B6242"/>
    <w:rsid w:val="006B7FBA"/>
    <w:rsid w:val="006C04F8"/>
    <w:rsid w:val="006C0772"/>
    <w:rsid w:val="006C091C"/>
    <w:rsid w:val="006C14EB"/>
    <w:rsid w:val="006C222F"/>
    <w:rsid w:val="006C25B6"/>
    <w:rsid w:val="006C55A7"/>
    <w:rsid w:val="006C5830"/>
    <w:rsid w:val="006C6381"/>
    <w:rsid w:val="006C63E5"/>
    <w:rsid w:val="006C6CCB"/>
    <w:rsid w:val="006D072D"/>
    <w:rsid w:val="006D143A"/>
    <w:rsid w:val="006D15FC"/>
    <w:rsid w:val="006D1DA9"/>
    <w:rsid w:val="006D214C"/>
    <w:rsid w:val="006D3EA6"/>
    <w:rsid w:val="006D41BB"/>
    <w:rsid w:val="006D5123"/>
    <w:rsid w:val="006D5268"/>
    <w:rsid w:val="006D52C7"/>
    <w:rsid w:val="006D5343"/>
    <w:rsid w:val="006D647E"/>
    <w:rsid w:val="006D7329"/>
    <w:rsid w:val="006E087A"/>
    <w:rsid w:val="006E097C"/>
    <w:rsid w:val="006E323F"/>
    <w:rsid w:val="006E38AC"/>
    <w:rsid w:val="006E3BA3"/>
    <w:rsid w:val="006E3F2E"/>
    <w:rsid w:val="006E4E33"/>
    <w:rsid w:val="006E50E4"/>
    <w:rsid w:val="006E67DB"/>
    <w:rsid w:val="006E795F"/>
    <w:rsid w:val="006F0220"/>
    <w:rsid w:val="006F1502"/>
    <w:rsid w:val="006F151A"/>
    <w:rsid w:val="006F1FFC"/>
    <w:rsid w:val="006F2AAD"/>
    <w:rsid w:val="006F30E5"/>
    <w:rsid w:val="006F3474"/>
    <w:rsid w:val="006F347B"/>
    <w:rsid w:val="006F4035"/>
    <w:rsid w:val="006F4F92"/>
    <w:rsid w:val="006F4FB3"/>
    <w:rsid w:val="006F59FB"/>
    <w:rsid w:val="006F77EA"/>
    <w:rsid w:val="00700061"/>
    <w:rsid w:val="0070197F"/>
    <w:rsid w:val="007019A6"/>
    <w:rsid w:val="0070250C"/>
    <w:rsid w:val="00703CF3"/>
    <w:rsid w:val="00705495"/>
    <w:rsid w:val="00706443"/>
    <w:rsid w:val="007108DE"/>
    <w:rsid w:val="00710E0C"/>
    <w:rsid w:val="00711026"/>
    <w:rsid w:val="007130F4"/>
    <w:rsid w:val="00713640"/>
    <w:rsid w:val="007140BF"/>
    <w:rsid w:val="007150F5"/>
    <w:rsid w:val="007153E9"/>
    <w:rsid w:val="00715892"/>
    <w:rsid w:val="00716C7A"/>
    <w:rsid w:val="00717F0A"/>
    <w:rsid w:val="00720B08"/>
    <w:rsid w:val="00720C88"/>
    <w:rsid w:val="00722039"/>
    <w:rsid w:val="00722436"/>
    <w:rsid w:val="00722BD0"/>
    <w:rsid w:val="00722DF0"/>
    <w:rsid w:val="0072432A"/>
    <w:rsid w:val="00724A4B"/>
    <w:rsid w:val="00725504"/>
    <w:rsid w:val="00725A84"/>
    <w:rsid w:val="00725EFC"/>
    <w:rsid w:val="0072735E"/>
    <w:rsid w:val="007275EB"/>
    <w:rsid w:val="00727B9E"/>
    <w:rsid w:val="00730C8E"/>
    <w:rsid w:val="007332EF"/>
    <w:rsid w:val="0073561E"/>
    <w:rsid w:val="00735F3C"/>
    <w:rsid w:val="00736640"/>
    <w:rsid w:val="00736659"/>
    <w:rsid w:val="00736700"/>
    <w:rsid w:val="0073755A"/>
    <w:rsid w:val="00740A94"/>
    <w:rsid w:val="00741753"/>
    <w:rsid w:val="0074279F"/>
    <w:rsid w:val="0074297C"/>
    <w:rsid w:val="007433DA"/>
    <w:rsid w:val="00743B81"/>
    <w:rsid w:val="00744BDE"/>
    <w:rsid w:val="00744E3B"/>
    <w:rsid w:val="00744EE1"/>
    <w:rsid w:val="00745A86"/>
    <w:rsid w:val="00745E5B"/>
    <w:rsid w:val="007466B4"/>
    <w:rsid w:val="00746A36"/>
    <w:rsid w:val="00747C13"/>
    <w:rsid w:val="00750C5A"/>
    <w:rsid w:val="00752050"/>
    <w:rsid w:val="00752F03"/>
    <w:rsid w:val="00755DC3"/>
    <w:rsid w:val="00755E83"/>
    <w:rsid w:val="0075709E"/>
    <w:rsid w:val="00757DF6"/>
    <w:rsid w:val="00760986"/>
    <w:rsid w:val="00760BD8"/>
    <w:rsid w:val="00760C13"/>
    <w:rsid w:val="0076144D"/>
    <w:rsid w:val="00762324"/>
    <w:rsid w:val="00763682"/>
    <w:rsid w:val="00763BF5"/>
    <w:rsid w:val="00763FE5"/>
    <w:rsid w:val="00764089"/>
    <w:rsid w:val="007649C6"/>
    <w:rsid w:val="00764FA0"/>
    <w:rsid w:val="00765A9C"/>
    <w:rsid w:val="00765DB9"/>
    <w:rsid w:val="00767106"/>
    <w:rsid w:val="00767848"/>
    <w:rsid w:val="00767AA6"/>
    <w:rsid w:val="00772434"/>
    <w:rsid w:val="00773347"/>
    <w:rsid w:val="007736BD"/>
    <w:rsid w:val="00773DED"/>
    <w:rsid w:val="00774079"/>
    <w:rsid w:val="00775145"/>
    <w:rsid w:val="00775352"/>
    <w:rsid w:val="007762B9"/>
    <w:rsid w:val="007768F0"/>
    <w:rsid w:val="00777A73"/>
    <w:rsid w:val="00777F8F"/>
    <w:rsid w:val="007808D4"/>
    <w:rsid w:val="00780C99"/>
    <w:rsid w:val="0078158F"/>
    <w:rsid w:val="00781F31"/>
    <w:rsid w:val="007827AF"/>
    <w:rsid w:val="00784D30"/>
    <w:rsid w:val="0078506E"/>
    <w:rsid w:val="00785144"/>
    <w:rsid w:val="007857ED"/>
    <w:rsid w:val="007877E3"/>
    <w:rsid w:val="0079066B"/>
    <w:rsid w:val="00792C0C"/>
    <w:rsid w:val="007930EB"/>
    <w:rsid w:val="007931FF"/>
    <w:rsid w:val="00793A8B"/>
    <w:rsid w:val="0079561C"/>
    <w:rsid w:val="007958FE"/>
    <w:rsid w:val="00795AF2"/>
    <w:rsid w:val="00797985"/>
    <w:rsid w:val="007A0B2C"/>
    <w:rsid w:val="007A15D4"/>
    <w:rsid w:val="007A1890"/>
    <w:rsid w:val="007A1971"/>
    <w:rsid w:val="007A1B75"/>
    <w:rsid w:val="007A1E11"/>
    <w:rsid w:val="007A23EE"/>
    <w:rsid w:val="007A401B"/>
    <w:rsid w:val="007A4707"/>
    <w:rsid w:val="007A5861"/>
    <w:rsid w:val="007A592A"/>
    <w:rsid w:val="007A6605"/>
    <w:rsid w:val="007A779A"/>
    <w:rsid w:val="007B1CF8"/>
    <w:rsid w:val="007B210A"/>
    <w:rsid w:val="007B24B5"/>
    <w:rsid w:val="007B2ADD"/>
    <w:rsid w:val="007B3351"/>
    <w:rsid w:val="007B378D"/>
    <w:rsid w:val="007B3FD7"/>
    <w:rsid w:val="007B4065"/>
    <w:rsid w:val="007B4106"/>
    <w:rsid w:val="007B4246"/>
    <w:rsid w:val="007B43E5"/>
    <w:rsid w:val="007B43FD"/>
    <w:rsid w:val="007B476E"/>
    <w:rsid w:val="007B5C23"/>
    <w:rsid w:val="007B6042"/>
    <w:rsid w:val="007B62EE"/>
    <w:rsid w:val="007C0952"/>
    <w:rsid w:val="007C13BA"/>
    <w:rsid w:val="007C185E"/>
    <w:rsid w:val="007C21BD"/>
    <w:rsid w:val="007C24BA"/>
    <w:rsid w:val="007C257E"/>
    <w:rsid w:val="007C2E9F"/>
    <w:rsid w:val="007C3432"/>
    <w:rsid w:val="007C3758"/>
    <w:rsid w:val="007C3893"/>
    <w:rsid w:val="007C453B"/>
    <w:rsid w:val="007C5FEA"/>
    <w:rsid w:val="007C6015"/>
    <w:rsid w:val="007C6642"/>
    <w:rsid w:val="007C68C6"/>
    <w:rsid w:val="007C792D"/>
    <w:rsid w:val="007D064A"/>
    <w:rsid w:val="007D094E"/>
    <w:rsid w:val="007D1284"/>
    <w:rsid w:val="007D1F5A"/>
    <w:rsid w:val="007D220B"/>
    <w:rsid w:val="007D26ED"/>
    <w:rsid w:val="007D3040"/>
    <w:rsid w:val="007D39B5"/>
    <w:rsid w:val="007D4596"/>
    <w:rsid w:val="007D4658"/>
    <w:rsid w:val="007D47D4"/>
    <w:rsid w:val="007D7827"/>
    <w:rsid w:val="007D795E"/>
    <w:rsid w:val="007E0504"/>
    <w:rsid w:val="007E0ABA"/>
    <w:rsid w:val="007E11AD"/>
    <w:rsid w:val="007E1F81"/>
    <w:rsid w:val="007E24F9"/>
    <w:rsid w:val="007E3CBC"/>
    <w:rsid w:val="007E4555"/>
    <w:rsid w:val="007E4EBF"/>
    <w:rsid w:val="007E5509"/>
    <w:rsid w:val="007E6426"/>
    <w:rsid w:val="007E6FC6"/>
    <w:rsid w:val="007E70A8"/>
    <w:rsid w:val="007E7E6E"/>
    <w:rsid w:val="007F1BAC"/>
    <w:rsid w:val="007F2CE1"/>
    <w:rsid w:val="007F2DD1"/>
    <w:rsid w:val="007F3543"/>
    <w:rsid w:val="007F412E"/>
    <w:rsid w:val="007F4733"/>
    <w:rsid w:val="007F4FFD"/>
    <w:rsid w:val="007F51D6"/>
    <w:rsid w:val="007F5633"/>
    <w:rsid w:val="007F5F60"/>
    <w:rsid w:val="007F64EE"/>
    <w:rsid w:val="007F750A"/>
    <w:rsid w:val="007F793E"/>
    <w:rsid w:val="007F7AE9"/>
    <w:rsid w:val="008012F3"/>
    <w:rsid w:val="0080213D"/>
    <w:rsid w:val="00802817"/>
    <w:rsid w:val="00803931"/>
    <w:rsid w:val="00803BF7"/>
    <w:rsid w:val="00803FC0"/>
    <w:rsid w:val="00804438"/>
    <w:rsid w:val="0080483F"/>
    <w:rsid w:val="008050BC"/>
    <w:rsid w:val="008057A2"/>
    <w:rsid w:val="00805AD3"/>
    <w:rsid w:val="00806FAA"/>
    <w:rsid w:val="00807D58"/>
    <w:rsid w:val="008106A6"/>
    <w:rsid w:val="00811ADF"/>
    <w:rsid w:val="00811DAE"/>
    <w:rsid w:val="00812E37"/>
    <w:rsid w:val="00812EFF"/>
    <w:rsid w:val="00813479"/>
    <w:rsid w:val="008140C6"/>
    <w:rsid w:val="00815DEB"/>
    <w:rsid w:val="00815F77"/>
    <w:rsid w:val="0081725E"/>
    <w:rsid w:val="00817F31"/>
    <w:rsid w:val="00821A91"/>
    <w:rsid w:val="00821A93"/>
    <w:rsid w:val="00822D60"/>
    <w:rsid w:val="008237AE"/>
    <w:rsid w:val="00823868"/>
    <w:rsid w:val="008256E1"/>
    <w:rsid w:val="00826235"/>
    <w:rsid w:val="0083084F"/>
    <w:rsid w:val="00831604"/>
    <w:rsid w:val="00832803"/>
    <w:rsid w:val="00832A98"/>
    <w:rsid w:val="00832F33"/>
    <w:rsid w:val="00833308"/>
    <w:rsid w:val="00833488"/>
    <w:rsid w:val="008337E9"/>
    <w:rsid w:val="00833919"/>
    <w:rsid w:val="008358AE"/>
    <w:rsid w:val="0083593E"/>
    <w:rsid w:val="00836B1C"/>
    <w:rsid w:val="00837040"/>
    <w:rsid w:val="00837665"/>
    <w:rsid w:val="00837FEF"/>
    <w:rsid w:val="008409B2"/>
    <w:rsid w:val="0084403D"/>
    <w:rsid w:val="00844220"/>
    <w:rsid w:val="00844576"/>
    <w:rsid w:val="00844B74"/>
    <w:rsid w:val="00844CCD"/>
    <w:rsid w:val="008455A0"/>
    <w:rsid w:val="008458C9"/>
    <w:rsid w:val="00846774"/>
    <w:rsid w:val="0084796F"/>
    <w:rsid w:val="00847D65"/>
    <w:rsid w:val="008500D1"/>
    <w:rsid w:val="0085068E"/>
    <w:rsid w:val="00850CA3"/>
    <w:rsid w:val="00850F11"/>
    <w:rsid w:val="00852D8D"/>
    <w:rsid w:val="00853392"/>
    <w:rsid w:val="008535DB"/>
    <w:rsid w:val="008536F6"/>
    <w:rsid w:val="00853C00"/>
    <w:rsid w:val="0085537C"/>
    <w:rsid w:val="008558A3"/>
    <w:rsid w:val="00856013"/>
    <w:rsid w:val="00857C3C"/>
    <w:rsid w:val="00860AF1"/>
    <w:rsid w:val="0086101D"/>
    <w:rsid w:val="00861B74"/>
    <w:rsid w:val="00862B42"/>
    <w:rsid w:val="008658E3"/>
    <w:rsid w:val="00865A8A"/>
    <w:rsid w:val="00865A95"/>
    <w:rsid w:val="00865B16"/>
    <w:rsid w:val="00865E78"/>
    <w:rsid w:val="00866A5D"/>
    <w:rsid w:val="00867888"/>
    <w:rsid w:val="00867D5F"/>
    <w:rsid w:val="00870737"/>
    <w:rsid w:val="00870888"/>
    <w:rsid w:val="00870DA6"/>
    <w:rsid w:val="00871DB1"/>
    <w:rsid w:val="0087221A"/>
    <w:rsid w:val="00872FA2"/>
    <w:rsid w:val="00874C30"/>
    <w:rsid w:val="00875882"/>
    <w:rsid w:val="00875C21"/>
    <w:rsid w:val="00876002"/>
    <w:rsid w:val="008761E7"/>
    <w:rsid w:val="00876FD4"/>
    <w:rsid w:val="008802DC"/>
    <w:rsid w:val="00880F1F"/>
    <w:rsid w:val="0088107F"/>
    <w:rsid w:val="0088134D"/>
    <w:rsid w:val="008821CB"/>
    <w:rsid w:val="008823A4"/>
    <w:rsid w:val="008829EA"/>
    <w:rsid w:val="00883B64"/>
    <w:rsid w:val="00884247"/>
    <w:rsid w:val="0088428A"/>
    <w:rsid w:val="00884E48"/>
    <w:rsid w:val="00885164"/>
    <w:rsid w:val="0088563F"/>
    <w:rsid w:val="0088566F"/>
    <w:rsid w:val="008856D8"/>
    <w:rsid w:val="00885E87"/>
    <w:rsid w:val="0088606F"/>
    <w:rsid w:val="008861B5"/>
    <w:rsid w:val="008863C0"/>
    <w:rsid w:val="00886586"/>
    <w:rsid w:val="00887546"/>
    <w:rsid w:val="008879C3"/>
    <w:rsid w:val="00887B75"/>
    <w:rsid w:val="00890EE2"/>
    <w:rsid w:val="00891591"/>
    <w:rsid w:val="008921BF"/>
    <w:rsid w:val="0089221A"/>
    <w:rsid w:val="008939E4"/>
    <w:rsid w:val="00893C07"/>
    <w:rsid w:val="00893E92"/>
    <w:rsid w:val="00895568"/>
    <w:rsid w:val="008956CD"/>
    <w:rsid w:val="008961B7"/>
    <w:rsid w:val="008969AC"/>
    <w:rsid w:val="00896BA8"/>
    <w:rsid w:val="00896F29"/>
    <w:rsid w:val="0089764F"/>
    <w:rsid w:val="00897A43"/>
    <w:rsid w:val="00897A4B"/>
    <w:rsid w:val="00897CE1"/>
    <w:rsid w:val="008A0507"/>
    <w:rsid w:val="008A0FD2"/>
    <w:rsid w:val="008A1ED8"/>
    <w:rsid w:val="008A2C7F"/>
    <w:rsid w:val="008A2FF3"/>
    <w:rsid w:val="008A4203"/>
    <w:rsid w:val="008A465F"/>
    <w:rsid w:val="008A4FE9"/>
    <w:rsid w:val="008A596D"/>
    <w:rsid w:val="008A60C5"/>
    <w:rsid w:val="008A6423"/>
    <w:rsid w:val="008A6721"/>
    <w:rsid w:val="008A7B21"/>
    <w:rsid w:val="008B1AD1"/>
    <w:rsid w:val="008B2506"/>
    <w:rsid w:val="008B2F37"/>
    <w:rsid w:val="008B7095"/>
    <w:rsid w:val="008B7552"/>
    <w:rsid w:val="008B75E6"/>
    <w:rsid w:val="008B75FF"/>
    <w:rsid w:val="008B7AAE"/>
    <w:rsid w:val="008C0441"/>
    <w:rsid w:val="008C062C"/>
    <w:rsid w:val="008C0928"/>
    <w:rsid w:val="008C0DFA"/>
    <w:rsid w:val="008C0E17"/>
    <w:rsid w:val="008C1CFD"/>
    <w:rsid w:val="008C285C"/>
    <w:rsid w:val="008C361C"/>
    <w:rsid w:val="008C39D0"/>
    <w:rsid w:val="008C3D33"/>
    <w:rsid w:val="008C44DC"/>
    <w:rsid w:val="008C473F"/>
    <w:rsid w:val="008C47B6"/>
    <w:rsid w:val="008C5866"/>
    <w:rsid w:val="008C5F07"/>
    <w:rsid w:val="008D0979"/>
    <w:rsid w:val="008D0D3B"/>
    <w:rsid w:val="008D0F95"/>
    <w:rsid w:val="008D103C"/>
    <w:rsid w:val="008D1908"/>
    <w:rsid w:val="008D3A3A"/>
    <w:rsid w:val="008D3D24"/>
    <w:rsid w:val="008D546F"/>
    <w:rsid w:val="008D58AC"/>
    <w:rsid w:val="008E1620"/>
    <w:rsid w:val="008E31F0"/>
    <w:rsid w:val="008E3D46"/>
    <w:rsid w:val="008E4237"/>
    <w:rsid w:val="008E4343"/>
    <w:rsid w:val="008E4D1E"/>
    <w:rsid w:val="008E4DAC"/>
    <w:rsid w:val="008E4DC0"/>
    <w:rsid w:val="008E5750"/>
    <w:rsid w:val="008E5A0B"/>
    <w:rsid w:val="008E6176"/>
    <w:rsid w:val="008F0E4C"/>
    <w:rsid w:val="008F10DE"/>
    <w:rsid w:val="008F1249"/>
    <w:rsid w:val="008F3002"/>
    <w:rsid w:val="008F30DC"/>
    <w:rsid w:val="008F4B89"/>
    <w:rsid w:val="008F5B1A"/>
    <w:rsid w:val="008F6703"/>
    <w:rsid w:val="008F7C83"/>
    <w:rsid w:val="0090144E"/>
    <w:rsid w:val="00901AE7"/>
    <w:rsid w:val="009029FC"/>
    <w:rsid w:val="00902CE3"/>
    <w:rsid w:val="009036D9"/>
    <w:rsid w:val="0090435C"/>
    <w:rsid w:val="00905116"/>
    <w:rsid w:val="00905269"/>
    <w:rsid w:val="009067AE"/>
    <w:rsid w:val="00906A8C"/>
    <w:rsid w:val="00906D01"/>
    <w:rsid w:val="009073EC"/>
    <w:rsid w:val="00907490"/>
    <w:rsid w:val="00907EBC"/>
    <w:rsid w:val="00910A5F"/>
    <w:rsid w:val="0091338D"/>
    <w:rsid w:val="00913B1C"/>
    <w:rsid w:val="00913CB5"/>
    <w:rsid w:val="009142C3"/>
    <w:rsid w:val="00914E98"/>
    <w:rsid w:val="00914EE8"/>
    <w:rsid w:val="00914F6B"/>
    <w:rsid w:val="00915678"/>
    <w:rsid w:val="00915D66"/>
    <w:rsid w:val="00915E38"/>
    <w:rsid w:val="00917C9C"/>
    <w:rsid w:val="009201C6"/>
    <w:rsid w:val="009210C0"/>
    <w:rsid w:val="00921155"/>
    <w:rsid w:val="00921FB5"/>
    <w:rsid w:val="00922D86"/>
    <w:rsid w:val="009240C2"/>
    <w:rsid w:val="00924920"/>
    <w:rsid w:val="00925754"/>
    <w:rsid w:val="0092582A"/>
    <w:rsid w:val="0092666C"/>
    <w:rsid w:val="009266EA"/>
    <w:rsid w:val="00927A07"/>
    <w:rsid w:val="00931CAA"/>
    <w:rsid w:val="00933089"/>
    <w:rsid w:val="00933CB8"/>
    <w:rsid w:val="009341F4"/>
    <w:rsid w:val="009354E3"/>
    <w:rsid w:val="00935A58"/>
    <w:rsid w:val="00936CB3"/>
    <w:rsid w:val="00937E1A"/>
    <w:rsid w:val="009409E5"/>
    <w:rsid w:val="00940F0A"/>
    <w:rsid w:val="0094192B"/>
    <w:rsid w:val="00941F2B"/>
    <w:rsid w:val="00943372"/>
    <w:rsid w:val="00943B4C"/>
    <w:rsid w:val="00944580"/>
    <w:rsid w:val="00945FA7"/>
    <w:rsid w:val="00946DB2"/>
    <w:rsid w:val="00947918"/>
    <w:rsid w:val="00950E71"/>
    <w:rsid w:val="00951F9D"/>
    <w:rsid w:val="00955521"/>
    <w:rsid w:val="0095578F"/>
    <w:rsid w:val="009561BB"/>
    <w:rsid w:val="00957C4F"/>
    <w:rsid w:val="00961780"/>
    <w:rsid w:val="0096199C"/>
    <w:rsid w:val="00962F18"/>
    <w:rsid w:val="0096461D"/>
    <w:rsid w:val="00964E19"/>
    <w:rsid w:val="00964ED3"/>
    <w:rsid w:val="0096557F"/>
    <w:rsid w:val="0096586B"/>
    <w:rsid w:val="00965D9D"/>
    <w:rsid w:val="00965E9B"/>
    <w:rsid w:val="00970648"/>
    <w:rsid w:val="00972D21"/>
    <w:rsid w:val="00974048"/>
    <w:rsid w:val="00974A9D"/>
    <w:rsid w:val="00974ACD"/>
    <w:rsid w:val="00974D7F"/>
    <w:rsid w:val="0097501B"/>
    <w:rsid w:val="00980A84"/>
    <w:rsid w:val="009817FA"/>
    <w:rsid w:val="0098259D"/>
    <w:rsid w:val="00982D78"/>
    <w:rsid w:val="00983096"/>
    <w:rsid w:val="00983399"/>
    <w:rsid w:val="00983470"/>
    <w:rsid w:val="00983788"/>
    <w:rsid w:val="009840DA"/>
    <w:rsid w:val="009846CF"/>
    <w:rsid w:val="00985ACD"/>
    <w:rsid w:val="00985EF7"/>
    <w:rsid w:val="00986C92"/>
    <w:rsid w:val="00986F7C"/>
    <w:rsid w:val="00987048"/>
    <w:rsid w:val="00987848"/>
    <w:rsid w:val="00987D3D"/>
    <w:rsid w:val="00990C6D"/>
    <w:rsid w:val="00991E25"/>
    <w:rsid w:val="009927DA"/>
    <w:rsid w:val="00995DED"/>
    <w:rsid w:val="00995F5A"/>
    <w:rsid w:val="0099627F"/>
    <w:rsid w:val="00996301"/>
    <w:rsid w:val="0099645D"/>
    <w:rsid w:val="00997FF7"/>
    <w:rsid w:val="009A1CF4"/>
    <w:rsid w:val="009A2536"/>
    <w:rsid w:val="009A28C5"/>
    <w:rsid w:val="009A2F0E"/>
    <w:rsid w:val="009A4F02"/>
    <w:rsid w:val="009A53F0"/>
    <w:rsid w:val="009A65DF"/>
    <w:rsid w:val="009A70C2"/>
    <w:rsid w:val="009A79C0"/>
    <w:rsid w:val="009B00EB"/>
    <w:rsid w:val="009B0502"/>
    <w:rsid w:val="009B0AD7"/>
    <w:rsid w:val="009B0B51"/>
    <w:rsid w:val="009B0D96"/>
    <w:rsid w:val="009B17E3"/>
    <w:rsid w:val="009B32E4"/>
    <w:rsid w:val="009B359B"/>
    <w:rsid w:val="009B3EC2"/>
    <w:rsid w:val="009B440A"/>
    <w:rsid w:val="009B4A35"/>
    <w:rsid w:val="009B556B"/>
    <w:rsid w:val="009B57B9"/>
    <w:rsid w:val="009B68B9"/>
    <w:rsid w:val="009C0FEE"/>
    <w:rsid w:val="009C1478"/>
    <w:rsid w:val="009C1C98"/>
    <w:rsid w:val="009C2004"/>
    <w:rsid w:val="009C2657"/>
    <w:rsid w:val="009C2A1C"/>
    <w:rsid w:val="009C344D"/>
    <w:rsid w:val="009C38BB"/>
    <w:rsid w:val="009C3CCF"/>
    <w:rsid w:val="009C3FF0"/>
    <w:rsid w:val="009C4F4E"/>
    <w:rsid w:val="009C4F52"/>
    <w:rsid w:val="009C58CA"/>
    <w:rsid w:val="009C5FF7"/>
    <w:rsid w:val="009C7BF9"/>
    <w:rsid w:val="009C7C00"/>
    <w:rsid w:val="009D186E"/>
    <w:rsid w:val="009D284A"/>
    <w:rsid w:val="009D4B78"/>
    <w:rsid w:val="009D5137"/>
    <w:rsid w:val="009D59FA"/>
    <w:rsid w:val="009D5A77"/>
    <w:rsid w:val="009D5A93"/>
    <w:rsid w:val="009D5BD4"/>
    <w:rsid w:val="009D75C3"/>
    <w:rsid w:val="009D7C33"/>
    <w:rsid w:val="009D7E21"/>
    <w:rsid w:val="009E033F"/>
    <w:rsid w:val="009E063D"/>
    <w:rsid w:val="009E1835"/>
    <w:rsid w:val="009E22D6"/>
    <w:rsid w:val="009E2467"/>
    <w:rsid w:val="009E2BA3"/>
    <w:rsid w:val="009E2CF4"/>
    <w:rsid w:val="009E41CB"/>
    <w:rsid w:val="009E439C"/>
    <w:rsid w:val="009E49C4"/>
    <w:rsid w:val="009E4C2D"/>
    <w:rsid w:val="009E4EF4"/>
    <w:rsid w:val="009E5A3B"/>
    <w:rsid w:val="009E6DC9"/>
    <w:rsid w:val="009F0260"/>
    <w:rsid w:val="009F1586"/>
    <w:rsid w:val="009F2D0F"/>
    <w:rsid w:val="009F3795"/>
    <w:rsid w:val="009F405C"/>
    <w:rsid w:val="009F4332"/>
    <w:rsid w:val="009F5E3F"/>
    <w:rsid w:val="009F6551"/>
    <w:rsid w:val="009F6771"/>
    <w:rsid w:val="009F6914"/>
    <w:rsid w:val="009F6D6B"/>
    <w:rsid w:val="009F70F5"/>
    <w:rsid w:val="009F7AA1"/>
    <w:rsid w:val="009F7CBA"/>
    <w:rsid w:val="00A00FC2"/>
    <w:rsid w:val="00A0116F"/>
    <w:rsid w:val="00A024F4"/>
    <w:rsid w:val="00A02566"/>
    <w:rsid w:val="00A04141"/>
    <w:rsid w:val="00A04877"/>
    <w:rsid w:val="00A0647A"/>
    <w:rsid w:val="00A065DC"/>
    <w:rsid w:val="00A06A52"/>
    <w:rsid w:val="00A06E22"/>
    <w:rsid w:val="00A06EF0"/>
    <w:rsid w:val="00A07300"/>
    <w:rsid w:val="00A07F1B"/>
    <w:rsid w:val="00A100E2"/>
    <w:rsid w:val="00A10BF8"/>
    <w:rsid w:val="00A10C93"/>
    <w:rsid w:val="00A110DF"/>
    <w:rsid w:val="00A121DD"/>
    <w:rsid w:val="00A1250C"/>
    <w:rsid w:val="00A1342B"/>
    <w:rsid w:val="00A13621"/>
    <w:rsid w:val="00A13670"/>
    <w:rsid w:val="00A156A5"/>
    <w:rsid w:val="00A15923"/>
    <w:rsid w:val="00A16691"/>
    <w:rsid w:val="00A176DD"/>
    <w:rsid w:val="00A17FDA"/>
    <w:rsid w:val="00A214ED"/>
    <w:rsid w:val="00A220F4"/>
    <w:rsid w:val="00A22DC3"/>
    <w:rsid w:val="00A23919"/>
    <w:rsid w:val="00A23DD6"/>
    <w:rsid w:val="00A25E4E"/>
    <w:rsid w:val="00A2652B"/>
    <w:rsid w:val="00A26863"/>
    <w:rsid w:val="00A270B9"/>
    <w:rsid w:val="00A27D14"/>
    <w:rsid w:val="00A27E15"/>
    <w:rsid w:val="00A31575"/>
    <w:rsid w:val="00A324E8"/>
    <w:rsid w:val="00A33A07"/>
    <w:rsid w:val="00A33DBD"/>
    <w:rsid w:val="00A34278"/>
    <w:rsid w:val="00A353DF"/>
    <w:rsid w:val="00A36EA1"/>
    <w:rsid w:val="00A36EF3"/>
    <w:rsid w:val="00A37261"/>
    <w:rsid w:val="00A419F2"/>
    <w:rsid w:val="00A4241F"/>
    <w:rsid w:val="00A42B8A"/>
    <w:rsid w:val="00A431AD"/>
    <w:rsid w:val="00A435DD"/>
    <w:rsid w:val="00A43A6E"/>
    <w:rsid w:val="00A43DE1"/>
    <w:rsid w:val="00A44F05"/>
    <w:rsid w:val="00A4554E"/>
    <w:rsid w:val="00A46692"/>
    <w:rsid w:val="00A46C4A"/>
    <w:rsid w:val="00A46E1F"/>
    <w:rsid w:val="00A46F6C"/>
    <w:rsid w:val="00A4789B"/>
    <w:rsid w:val="00A5287E"/>
    <w:rsid w:val="00A52BAF"/>
    <w:rsid w:val="00A53160"/>
    <w:rsid w:val="00A5318A"/>
    <w:rsid w:val="00A55536"/>
    <w:rsid w:val="00A55931"/>
    <w:rsid w:val="00A55A5D"/>
    <w:rsid w:val="00A563E8"/>
    <w:rsid w:val="00A56ADE"/>
    <w:rsid w:val="00A56F62"/>
    <w:rsid w:val="00A57180"/>
    <w:rsid w:val="00A576D1"/>
    <w:rsid w:val="00A57717"/>
    <w:rsid w:val="00A57D88"/>
    <w:rsid w:val="00A60A3E"/>
    <w:rsid w:val="00A6100F"/>
    <w:rsid w:val="00A61DD9"/>
    <w:rsid w:val="00A631E2"/>
    <w:rsid w:val="00A6322C"/>
    <w:rsid w:val="00A63791"/>
    <w:rsid w:val="00A63E6A"/>
    <w:rsid w:val="00A646E1"/>
    <w:rsid w:val="00A6629C"/>
    <w:rsid w:val="00A665A8"/>
    <w:rsid w:val="00A66AC1"/>
    <w:rsid w:val="00A66D98"/>
    <w:rsid w:val="00A710F5"/>
    <w:rsid w:val="00A71791"/>
    <w:rsid w:val="00A731E7"/>
    <w:rsid w:val="00A73DB7"/>
    <w:rsid w:val="00A74AB5"/>
    <w:rsid w:val="00A74C4B"/>
    <w:rsid w:val="00A750B4"/>
    <w:rsid w:val="00A751DE"/>
    <w:rsid w:val="00A76A1C"/>
    <w:rsid w:val="00A8051B"/>
    <w:rsid w:val="00A805AF"/>
    <w:rsid w:val="00A80803"/>
    <w:rsid w:val="00A80DD0"/>
    <w:rsid w:val="00A814F7"/>
    <w:rsid w:val="00A829F4"/>
    <w:rsid w:val="00A82E16"/>
    <w:rsid w:val="00A8373E"/>
    <w:rsid w:val="00A83B57"/>
    <w:rsid w:val="00A83BEB"/>
    <w:rsid w:val="00A84BE9"/>
    <w:rsid w:val="00A867BB"/>
    <w:rsid w:val="00A877BA"/>
    <w:rsid w:val="00A91D02"/>
    <w:rsid w:val="00A92284"/>
    <w:rsid w:val="00A92421"/>
    <w:rsid w:val="00A92872"/>
    <w:rsid w:val="00A93125"/>
    <w:rsid w:val="00A9364E"/>
    <w:rsid w:val="00A94F34"/>
    <w:rsid w:val="00A95C06"/>
    <w:rsid w:val="00A96402"/>
    <w:rsid w:val="00A964A6"/>
    <w:rsid w:val="00A96E77"/>
    <w:rsid w:val="00A96E9B"/>
    <w:rsid w:val="00A9706C"/>
    <w:rsid w:val="00A979C4"/>
    <w:rsid w:val="00AA0F67"/>
    <w:rsid w:val="00AA13B5"/>
    <w:rsid w:val="00AA146D"/>
    <w:rsid w:val="00AA2697"/>
    <w:rsid w:val="00AA2C19"/>
    <w:rsid w:val="00AA2EDE"/>
    <w:rsid w:val="00AA3249"/>
    <w:rsid w:val="00AA34C9"/>
    <w:rsid w:val="00AA3617"/>
    <w:rsid w:val="00AA3F4A"/>
    <w:rsid w:val="00AA4158"/>
    <w:rsid w:val="00AA45EA"/>
    <w:rsid w:val="00AA4830"/>
    <w:rsid w:val="00AA5B77"/>
    <w:rsid w:val="00AA5D7E"/>
    <w:rsid w:val="00AA6194"/>
    <w:rsid w:val="00AA7F84"/>
    <w:rsid w:val="00AA7FB6"/>
    <w:rsid w:val="00AB04C4"/>
    <w:rsid w:val="00AB1807"/>
    <w:rsid w:val="00AB2856"/>
    <w:rsid w:val="00AB3829"/>
    <w:rsid w:val="00AB3884"/>
    <w:rsid w:val="00AB490D"/>
    <w:rsid w:val="00AB597D"/>
    <w:rsid w:val="00AB5F39"/>
    <w:rsid w:val="00AB65BF"/>
    <w:rsid w:val="00AB68D0"/>
    <w:rsid w:val="00AB7230"/>
    <w:rsid w:val="00AB7990"/>
    <w:rsid w:val="00AB7E5D"/>
    <w:rsid w:val="00AC07ED"/>
    <w:rsid w:val="00AC1753"/>
    <w:rsid w:val="00AC32A7"/>
    <w:rsid w:val="00AC33C8"/>
    <w:rsid w:val="00AC3BA0"/>
    <w:rsid w:val="00AC5499"/>
    <w:rsid w:val="00AC5DBD"/>
    <w:rsid w:val="00AC5E78"/>
    <w:rsid w:val="00AC6A21"/>
    <w:rsid w:val="00AC7697"/>
    <w:rsid w:val="00AC788B"/>
    <w:rsid w:val="00AC7D50"/>
    <w:rsid w:val="00AD01C9"/>
    <w:rsid w:val="00AD1037"/>
    <w:rsid w:val="00AD1456"/>
    <w:rsid w:val="00AD1778"/>
    <w:rsid w:val="00AD1FC4"/>
    <w:rsid w:val="00AD325F"/>
    <w:rsid w:val="00AD3933"/>
    <w:rsid w:val="00AD597D"/>
    <w:rsid w:val="00AD5A8C"/>
    <w:rsid w:val="00AD5D51"/>
    <w:rsid w:val="00AD7055"/>
    <w:rsid w:val="00AD7336"/>
    <w:rsid w:val="00AE0559"/>
    <w:rsid w:val="00AE062D"/>
    <w:rsid w:val="00AE0B6A"/>
    <w:rsid w:val="00AE1BBC"/>
    <w:rsid w:val="00AE29BB"/>
    <w:rsid w:val="00AE3CF3"/>
    <w:rsid w:val="00AE4318"/>
    <w:rsid w:val="00AE4B01"/>
    <w:rsid w:val="00AE5EDA"/>
    <w:rsid w:val="00AE706F"/>
    <w:rsid w:val="00AE71E3"/>
    <w:rsid w:val="00AE791C"/>
    <w:rsid w:val="00AF03B3"/>
    <w:rsid w:val="00AF27CB"/>
    <w:rsid w:val="00AF298A"/>
    <w:rsid w:val="00AF2E75"/>
    <w:rsid w:val="00AF31E2"/>
    <w:rsid w:val="00AF328B"/>
    <w:rsid w:val="00AF3A48"/>
    <w:rsid w:val="00AF4134"/>
    <w:rsid w:val="00AF4148"/>
    <w:rsid w:val="00AF441B"/>
    <w:rsid w:val="00AF45A9"/>
    <w:rsid w:val="00AF5D65"/>
    <w:rsid w:val="00AF63AF"/>
    <w:rsid w:val="00AF6967"/>
    <w:rsid w:val="00B00787"/>
    <w:rsid w:val="00B013BD"/>
    <w:rsid w:val="00B016C3"/>
    <w:rsid w:val="00B03C26"/>
    <w:rsid w:val="00B03D06"/>
    <w:rsid w:val="00B042C3"/>
    <w:rsid w:val="00B047F8"/>
    <w:rsid w:val="00B055F3"/>
    <w:rsid w:val="00B056A0"/>
    <w:rsid w:val="00B05817"/>
    <w:rsid w:val="00B0639F"/>
    <w:rsid w:val="00B06D34"/>
    <w:rsid w:val="00B11B5B"/>
    <w:rsid w:val="00B1227E"/>
    <w:rsid w:val="00B127EE"/>
    <w:rsid w:val="00B12B74"/>
    <w:rsid w:val="00B13CC6"/>
    <w:rsid w:val="00B13ECC"/>
    <w:rsid w:val="00B16341"/>
    <w:rsid w:val="00B16EC6"/>
    <w:rsid w:val="00B173E7"/>
    <w:rsid w:val="00B17772"/>
    <w:rsid w:val="00B20397"/>
    <w:rsid w:val="00B20CF2"/>
    <w:rsid w:val="00B215A7"/>
    <w:rsid w:val="00B227A4"/>
    <w:rsid w:val="00B22BC1"/>
    <w:rsid w:val="00B23DDC"/>
    <w:rsid w:val="00B24673"/>
    <w:rsid w:val="00B24BB1"/>
    <w:rsid w:val="00B25A3B"/>
    <w:rsid w:val="00B2652F"/>
    <w:rsid w:val="00B2727B"/>
    <w:rsid w:val="00B27A2D"/>
    <w:rsid w:val="00B27FE5"/>
    <w:rsid w:val="00B313F4"/>
    <w:rsid w:val="00B3174A"/>
    <w:rsid w:val="00B3244A"/>
    <w:rsid w:val="00B3303C"/>
    <w:rsid w:val="00B352B0"/>
    <w:rsid w:val="00B35506"/>
    <w:rsid w:val="00B368BB"/>
    <w:rsid w:val="00B36B57"/>
    <w:rsid w:val="00B37B22"/>
    <w:rsid w:val="00B41357"/>
    <w:rsid w:val="00B41BCD"/>
    <w:rsid w:val="00B4227A"/>
    <w:rsid w:val="00B44993"/>
    <w:rsid w:val="00B44CE7"/>
    <w:rsid w:val="00B466A8"/>
    <w:rsid w:val="00B46AFC"/>
    <w:rsid w:val="00B4746C"/>
    <w:rsid w:val="00B51096"/>
    <w:rsid w:val="00B51694"/>
    <w:rsid w:val="00B52359"/>
    <w:rsid w:val="00B52426"/>
    <w:rsid w:val="00B5245F"/>
    <w:rsid w:val="00B544C4"/>
    <w:rsid w:val="00B5499B"/>
    <w:rsid w:val="00B553BD"/>
    <w:rsid w:val="00B5548D"/>
    <w:rsid w:val="00B55529"/>
    <w:rsid w:val="00B5556A"/>
    <w:rsid w:val="00B557A9"/>
    <w:rsid w:val="00B564D0"/>
    <w:rsid w:val="00B571BD"/>
    <w:rsid w:val="00B578AB"/>
    <w:rsid w:val="00B578E6"/>
    <w:rsid w:val="00B57DE1"/>
    <w:rsid w:val="00B608F6"/>
    <w:rsid w:val="00B60976"/>
    <w:rsid w:val="00B621C3"/>
    <w:rsid w:val="00B63640"/>
    <w:rsid w:val="00B64247"/>
    <w:rsid w:val="00B6430B"/>
    <w:rsid w:val="00B6468B"/>
    <w:rsid w:val="00B66177"/>
    <w:rsid w:val="00B66928"/>
    <w:rsid w:val="00B703F3"/>
    <w:rsid w:val="00B70DF3"/>
    <w:rsid w:val="00B7299D"/>
    <w:rsid w:val="00B73CA0"/>
    <w:rsid w:val="00B74C38"/>
    <w:rsid w:val="00B75988"/>
    <w:rsid w:val="00B7761E"/>
    <w:rsid w:val="00B80C83"/>
    <w:rsid w:val="00B8228C"/>
    <w:rsid w:val="00B82B83"/>
    <w:rsid w:val="00B83733"/>
    <w:rsid w:val="00B83876"/>
    <w:rsid w:val="00B85BAB"/>
    <w:rsid w:val="00B86023"/>
    <w:rsid w:val="00B91A61"/>
    <w:rsid w:val="00B91A8E"/>
    <w:rsid w:val="00B91E7F"/>
    <w:rsid w:val="00B95013"/>
    <w:rsid w:val="00B959E8"/>
    <w:rsid w:val="00B97EFE"/>
    <w:rsid w:val="00BA301D"/>
    <w:rsid w:val="00BA6259"/>
    <w:rsid w:val="00BA6658"/>
    <w:rsid w:val="00BA7F99"/>
    <w:rsid w:val="00BB15AA"/>
    <w:rsid w:val="00BB1E3F"/>
    <w:rsid w:val="00BB2720"/>
    <w:rsid w:val="00BB2CEA"/>
    <w:rsid w:val="00BB44BF"/>
    <w:rsid w:val="00BB4742"/>
    <w:rsid w:val="00BB4DB5"/>
    <w:rsid w:val="00BB4F00"/>
    <w:rsid w:val="00BB5037"/>
    <w:rsid w:val="00BB5898"/>
    <w:rsid w:val="00BB6B18"/>
    <w:rsid w:val="00BB7BBF"/>
    <w:rsid w:val="00BC1491"/>
    <w:rsid w:val="00BC1CC9"/>
    <w:rsid w:val="00BC392D"/>
    <w:rsid w:val="00BC3D9D"/>
    <w:rsid w:val="00BC4D7D"/>
    <w:rsid w:val="00BC5123"/>
    <w:rsid w:val="00BC66F8"/>
    <w:rsid w:val="00BC68E3"/>
    <w:rsid w:val="00BC6ADB"/>
    <w:rsid w:val="00BC6B89"/>
    <w:rsid w:val="00BC6EE7"/>
    <w:rsid w:val="00BD04AD"/>
    <w:rsid w:val="00BD10ED"/>
    <w:rsid w:val="00BD1218"/>
    <w:rsid w:val="00BD1556"/>
    <w:rsid w:val="00BD1BEB"/>
    <w:rsid w:val="00BD2160"/>
    <w:rsid w:val="00BD26DD"/>
    <w:rsid w:val="00BD36B5"/>
    <w:rsid w:val="00BD4D1D"/>
    <w:rsid w:val="00BD50F5"/>
    <w:rsid w:val="00BD5367"/>
    <w:rsid w:val="00BD5400"/>
    <w:rsid w:val="00BD643A"/>
    <w:rsid w:val="00BD69C0"/>
    <w:rsid w:val="00BD7C64"/>
    <w:rsid w:val="00BE01B4"/>
    <w:rsid w:val="00BE10C5"/>
    <w:rsid w:val="00BE264E"/>
    <w:rsid w:val="00BE2A72"/>
    <w:rsid w:val="00BE5BAB"/>
    <w:rsid w:val="00BE6485"/>
    <w:rsid w:val="00BE6B3F"/>
    <w:rsid w:val="00BF02D8"/>
    <w:rsid w:val="00BF0EB2"/>
    <w:rsid w:val="00BF162B"/>
    <w:rsid w:val="00BF31AE"/>
    <w:rsid w:val="00BF3A8A"/>
    <w:rsid w:val="00BF4D32"/>
    <w:rsid w:val="00BF5D62"/>
    <w:rsid w:val="00BF6BEE"/>
    <w:rsid w:val="00BF7474"/>
    <w:rsid w:val="00BF75AB"/>
    <w:rsid w:val="00BF75BC"/>
    <w:rsid w:val="00BF783B"/>
    <w:rsid w:val="00BF7898"/>
    <w:rsid w:val="00C00304"/>
    <w:rsid w:val="00C00528"/>
    <w:rsid w:val="00C0262B"/>
    <w:rsid w:val="00C02BA2"/>
    <w:rsid w:val="00C036BB"/>
    <w:rsid w:val="00C03FCA"/>
    <w:rsid w:val="00C04824"/>
    <w:rsid w:val="00C04BD2"/>
    <w:rsid w:val="00C05DBD"/>
    <w:rsid w:val="00C06B7B"/>
    <w:rsid w:val="00C071BC"/>
    <w:rsid w:val="00C07BF5"/>
    <w:rsid w:val="00C07EC7"/>
    <w:rsid w:val="00C1300B"/>
    <w:rsid w:val="00C14633"/>
    <w:rsid w:val="00C147EE"/>
    <w:rsid w:val="00C1486B"/>
    <w:rsid w:val="00C16AFD"/>
    <w:rsid w:val="00C172CB"/>
    <w:rsid w:val="00C17CAD"/>
    <w:rsid w:val="00C17E8D"/>
    <w:rsid w:val="00C2062E"/>
    <w:rsid w:val="00C20823"/>
    <w:rsid w:val="00C22B5C"/>
    <w:rsid w:val="00C231B0"/>
    <w:rsid w:val="00C248F8"/>
    <w:rsid w:val="00C24D21"/>
    <w:rsid w:val="00C2585B"/>
    <w:rsid w:val="00C30716"/>
    <w:rsid w:val="00C30DCF"/>
    <w:rsid w:val="00C322C9"/>
    <w:rsid w:val="00C3253B"/>
    <w:rsid w:val="00C333C5"/>
    <w:rsid w:val="00C33F69"/>
    <w:rsid w:val="00C34AF9"/>
    <w:rsid w:val="00C35843"/>
    <w:rsid w:val="00C35A4D"/>
    <w:rsid w:val="00C365CB"/>
    <w:rsid w:val="00C36B78"/>
    <w:rsid w:val="00C371A3"/>
    <w:rsid w:val="00C378D0"/>
    <w:rsid w:val="00C3794D"/>
    <w:rsid w:val="00C37A3D"/>
    <w:rsid w:val="00C4095C"/>
    <w:rsid w:val="00C41F77"/>
    <w:rsid w:val="00C43D09"/>
    <w:rsid w:val="00C44091"/>
    <w:rsid w:val="00C44235"/>
    <w:rsid w:val="00C4497A"/>
    <w:rsid w:val="00C46307"/>
    <w:rsid w:val="00C46AAE"/>
    <w:rsid w:val="00C46CCF"/>
    <w:rsid w:val="00C47A23"/>
    <w:rsid w:val="00C50D74"/>
    <w:rsid w:val="00C513DE"/>
    <w:rsid w:val="00C518FB"/>
    <w:rsid w:val="00C52CB6"/>
    <w:rsid w:val="00C52FB1"/>
    <w:rsid w:val="00C539C7"/>
    <w:rsid w:val="00C53A87"/>
    <w:rsid w:val="00C53BAE"/>
    <w:rsid w:val="00C54F5B"/>
    <w:rsid w:val="00C57315"/>
    <w:rsid w:val="00C57C1A"/>
    <w:rsid w:val="00C6045D"/>
    <w:rsid w:val="00C606CA"/>
    <w:rsid w:val="00C611C3"/>
    <w:rsid w:val="00C6121E"/>
    <w:rsid w:val="00C612E8"/>
    <w:rsid w:val="00C6176B"/>
    <w:rsid w:val="00C61DCF"/>
    <w:rsid w:val="00C62200"/>
    <w:rsid w:val="00C62B51"/>
    <w:rsid w:val="00C62D7B"/>
    <w:rsid w:val="00C63916"/>
    <w:rsid w:val="00C6478C"/>
    <w:rsid w:val="00C65DDE"/>
    <w:rsid w:val="00C6619B"/>
    <w:rsid w:val="00C6626F"/>
    <w:rsid w:val="00C66BB3"/>
    <w:rsid w:val="00C677F3"/>
    <w:rsid w:val="00C70CA0"/>
    <w:rsid w:val="00C714C2"/>
    <w:rsid w:val="00C725F1"/>
    <w:rsid w:val="00C72EFE"/>
    <w:rsid w:val="00C73625"/>
    <w:rsid w:val="00C74224"/>
    <w:rsid w:val="00C758E4"/>
    <w:rsid w:val="00C75C64"/>
    <w:rsid w:val="00C76268"/>
    <w:rsid w:val="00C764B6"/>
    <w:rsid w:val="00C76F6C"/>
    <w:rsid w:val="00C80953"/>
    <w:rsid w:val="00C81C10"/>
    <w:rsid w:val="00C8302E"/>
    <w:rsid w:val="00C848A8"/>
    <w:rsid w:val="00C8694C"/>
    <w:rsid w:val="00C86F05"/>
    <w:rsid w:val="00C86F16"/>
    <w:rsid w:val="00C87620"/>
    <w:rsid w:val="00C87B1E"/>
    <w:rsid w:val="00C90E55"/>
    <w:rsid w:val="00C90EB6"/>
    <w:rsid w:val="00C90F8A"/>
    <w:rsid w:val="00C91671"/>
    <w:rsid w:val="00C91A7F"/>
    <w:rsid w:val="00C92512"/>
    <w:rsid w:val="00C94A29"/>
    <w:rsid w:val="00C95661"/>
    <w:rsid w:val="00C95BD5"/>
    <w:rsid w:val="00C9601B"/>
    <w:rsid w:val="00C960E2"/>
    <w:rsid w:val="00C9645C"/>
    <w:rsid w:val="00C96E7C"/>
    <w:rsid w:val="00C97CCC"/>
    <w:rsid w:val="00CA1879"/>
    <w:rsid w:val="00CA194C"/>
    <w:rsid w:val="00CA2D46"/>
    <w:rsid w:val="00CA39B6"/>
    <w:rsid w:val="00CA5CE7"/>
    <w:rsid w:val="00CA6992"/>
    <w:rsid w:val="00CB02F5"/>
    <w:rsid w:val="00CB055F"/>
    <w:rsid w:val="00CB0977"/>
    <w:rsid w:val="00CB0B3D"/>
    <w:rsid w:val="00CB0CD4"/>
    <w:rsid w:val="00CB0FB8"/>
    <w:rsid w:val="00CB1607"/>
    <w:rsid w:val="00CB24F1"/>
    <w:rsid w:val="00CB2A89"/>
    <w:rsid w:val="00CB3EFD"/>
    <w:rsid w:val="00CB406A"/>
    <w:rsid w:val="00CB4836"/>
    <w:rsid w:val="00CB67A7"/>
    <w:rsid w:val="00CB7EE8"/>
    <w:rsid w:val="00CC098F"/>
    <w:rsid w:val="00CC3423"/>
    <w:rsid w:val="00CC3CD6"/>
    <w:rsid w:val="00CC3EF4"/>
    <w:rsid w:val="00CC41FA"/>
    <w:rsid w:val="00CC4521"/>
    <w:rsid w:val="00CC4792"/>
    <w:rsid w:val="00CC4B15"/>
    <w:rsid w:val="00CC5CD4"/>
    <w:rsid w:val="00CC7391"/>
    <w:rsid w:val="00CC7627"/>
    <w:rsid w:val="00CC7CF4"/>
    <w:rsid w:val="00CD0A29"/>
    <w:rsid w:val="00CD1C57"/>
    <w:rsid w:val="00CD1E5E"/>
    <w:rsid w:val="00CD1FA5"/>
    <w:rsid w:val="00CD24DC"/>
    <w:rsid w:val="00CD3DE5"/>
    <w:rsid w:val="00CD3FC9"/>
    <w:rsid w:val="00CD478F"/>
    <w:rsid w:val="00CD60FF"/>
    <w:rsid w:val="00CD6142"/>
    <w:rsid w:val="00CD6333"/>
    <w:rsid w:val="00CD7107"/>
    <w:rsid w:val="00CD7C5D"/>
    <w:rsid w:val="00CE01BC"/>
    <w:rsid w:val="00CE179C"/>
    <w:rsid w:val="00CE193B"/>
    <w:rsid w:val="00CE490D"/>
    <w:rsid w:val="00CE5003"/>
    <w:rsid w:val="00CE52EA"/>
    <w:rsid w:val="00CE559F"/>
    <w:rsid w:val="00CE60A3"/>
    <w:rsid w:val="00CE6711"/>
    <w:rsid w:val="00CE7178"/>
    <w:rsid w:val="00CF003B"/>
    <w:rsid w:val="00CF0C3E"/>
    <w:rsid w:val="00CF1AA6"/>
    <w:rsid w:val="00CF1FFF"/>
    <w:rsid w:val="00CF3E63"/>
    <w:rsid w:val="00CF43CB"/>
    <w:rsid w:val="00CF451A"/>
    <w:rsid w:val="00CF479F"/>
    <w:rsid w:val="00CF4A91"/>
    <w:rsid w:val="00CF51D2"/>
    <w:rsid w:val="00CF553B"/>
    <w:rsid w:val="00CF56A3"/>
    <w:rsid w:val="00CF5E2E"/>
    <w:rsid w:val="00CF5EC6"/>
    <w:rsid w:val="00CF69A5"/>
    <w:rsid w:val="00CF6C73"/>
    <w:rsid w:val="00CF7AEE"/>
    <w:rsid w:val="00D0401B"/>
    <w:rsid w:val="00D04D62"/>
    <w:rsid w:val="00D0513C"/>
    <w:rsid w:val="00D06754"/>
    <w:rsid w:val="00D06896"/>
    <w:rsid w:val="00D0767E"/>
    <w:rsid w:val="00D107DE"/>
    <w:rsid w:val="00D10F50"/>
    <w:rsid w:val="00D111F0"/>
    <w:rsid w:val="00D11D0A"/>
    <w:rsid w:val="00D138CE"/>
    <w:rsid w:val="00D148D4"/>
    <w:rsid w:val="00D15AA8"/>
    <w:rsid w:val="00D16977"/>
    <w:rsid w:val="00D16A9B"/>
    <w:rsid w:val="00D172F9"/>
    <w:rsid w:val="00D20B68"/>
    <w:rsid w:val="00D222F1"/>
    <w:rsid w:val="00D2345E"/>
    <w:rsid w:val="00D24317"/>
    <w:rsid w:val="00D24802"/>
    <w:rsid w:val="00D24822"/>
    <w:rsid w:val="00D26CDE"/>
    <w:rsid w:val="00D30028"/>
    <w:rsid w:val="00D30E5E"/>
    <w:rsid w:val="00D31FC2"/>
    <w:rsid w:val="00D33C72"/>
    <w:rsid w:val="00D34778"/>
    <w:rsid w:val="00D35B42"/>
    <w:rsid w:val="00D37CD7"/>
    <w:rsid w:val="00D37DF3"/>
    <w:rsid w:val="00D42330"/>
    <w:rsid w:val="00D43AD2"/>
    <w:rsid w:val="00D43CFF"/>
    <w:rsid w:val="00D4512C"/>
    <w:rsid w:val="00D459E1"/>
    <w:rsid w:val="00D4669D"/>
    <w:rsid w:val="00D467AB"/>
    <w:rsid w:val="00D4715A"/>
    <w:rsid w:val="00D47484"/>
    <w:rsid w:val="00D47AA6"/>
    <w:rsid w:val="00D502E3"/>
    <w:rsid w:val="00D50969"/>
    <w:rsid w:val="00D516B7"/>
    <w:rsid w:val="00D5189A"/>
    <w:rsid w:val="00D51B6A"/>
    <w:rsid w:val="00D51F9A"/>
    <w:rsid w:val="00D5207C"/>
    <w:rsid w:val="00D5357A"/>
    <w:rsid w:val="00D541E8"/>
    <w:rsid w:val="00D55ADA"/>
    <w:rsid w:val="00D56201"/>
    <w:rsid w:val="00D56FF6"/>
    <w:rsid w:val="00D5732C"/>
    <w:rsid w:val="00D60113"/>
    <w:rsid w:val="00D60668"/>
    <w:rsid w:val="00D612D9"/>
    <w:rsid w:val="00D61CCD"/>
    <w:rsid w:val="00D61E03"/>
    <w:rsid w:val="00D62EFD"/>
    <w:rsid w:val="00D64551"/>
    <w:rsid w:val="00D67228"/>
    <w:rsid w:val="00D674EA"/>
    <w:rsid w:val="00D67545"/>
    <w:rsid w:val="00D67680"/>
    <w:rsid w:val="00D67C16"/>
    <w:rsid w:val="00D67FAA"/>
    <w:rsid w:val="00D702B4"/>
    <w:rsid w:val="00D7158C"/>
    <w:rsid w:val="00D72021"/>
    <w:rsid w:val="00D724EB"/>
    <w:rsid w:val="00D72EC5"/>
    <w:rsid w:val="00D738BA"/>
    <w:rsid w:val="00D73BF2"/>
    <w:rsid w:val="00D73F7F"/>
    <w:rsid w:val="00D742F1"/>
    <w:rsid w:val="00D747A7"/>
    <w:rsid w:val="00D75312"/>
    <w:rsid w:val="00D75B09"/>
    <w:rsid w:val="00D75CF9"/>
    <w:rsid w:val="00D75E07"/>
    <w:rsid w:val="00D76326"/>
    <w:rsid w:val="00D76488"/>
    <w:rsid w:val="00D77202"/>
    <w:rsid w:val="00D7754A"/>
    <w:rsid w:val="00D77E45"/>
    <w:rsid w:val="00D80087"/>
    <w:rsid w:val="00D802A0"/>
    <w:rsid w:val="00D807CB"/>
    <w:rsid w:val="00D808E2"/>
    <w:rsid w:val="00D81603"/>
    <w:rsid w:val="00D81C9D"/>
    <w:rsid w:val="00D82325"/>
    <w:rsid w:val="00D84764"/>
    <w:rsid w:val="00D84AD0"/>
    <w:rsid w:val="00D84E84"/>
    <w:rsid w:val="00D84FA5"/>
    <w:rsid w:val="00D85A9B"/>
    <w:rsid w:val="00D864F4"/>
    <w:rsid w:val="00D86ECE"/>
    <w:rsid w:val="00D87067"/>
    <w:rsid w:val="00D921B1"/>
    <w:rsid w:val="00D95F6D"/>
    <w:rsid w:val="00D95F6E"/>
    <w:rsid w:val="00D95F82"/>
    <w:rsid w:val="00D960B1"/>
    <w:rsid w:val="00D96470"/>
    <w:rsid w:val="00D968A4"/>
    <w:rsid w:val="00D96A49"/>
    <w:rsid w:val="00D97894"/>
    <w:rsid w:val="00DA0E2B"/>
    <w:rsid w:val="00DA12B3"/>
    <w:rsid w:val="00DA14E6"/>
    <w:rsid w:val="00DA15A8"/>
    <w:rsid w:val="00DA35AE"/>
    <w:rsid w:val="00DA3E59"/>
    <w:rsid w:val="00DA4B10"/>
    <w:rsid w:val="00DA5C97"/>
    <w:rsid w:val="00DA68C7"/>
    <w:rsid w:val="00DA6A41"/>
    <w:rsid w:val="00DA6FBA"/>
    <w:rsid w:val="00DA7067"/>
    <w:rsid w:val="00DA7D4F"/>
    <w:rsid w:val="00DB03ED"/>
    <w:rsid w:val="00DB0429"/>
    <w:rsid w:val="00DB0CE1"/>
    <w:rsid w:val="00DB1272"/>
    <w:rsid w:val="00DB1369"/>
    <w:rsid w:val="00DB140B"/>
    <w:rsid w:val="00DB5411"/>
    <w:rsid w:val="00DB64AA"/>
    <w:rsid w:val="00DB6BB2"/>
    <w:rsid w:val="00DB7694"/>
    <w:rsid w:val="00DB7A83"/>
    <w:rsid w:val="00DB7A88"/>
    <w:rsid w:val="00DC1D9B"/>
    <w:rsid w:val="00DC1F64"/>
    <w:rsid w:val="00DC2652"/>
    <w:rsid w:val="00DC26A0"/>
    <w:rsid w:val="00DC279D"/>
    <w:rsid w:val="00DC3A47"/>
    <w:rsid w:val="00DC40B1"/>
    <w:rsid w:val="00DC5BDC"/>
    <w:rsid w:val="00DC6829"/>
    <w:rsid w:val="00DC6969"/>
    <w:rsid w:val="00DC6EC0"/>
    <w:rsid w:val="00DD0D07"/>
    <w:rsid w:val="00DD0F51"/>
    <w:rsid w:val="00DD1899"/>
    <w:rsid w:val="00DD19B0"/>
    <w:rsid w:val="00DD19C1"/>
    <w:rsid w:val="00DD26BC"/>
    <w:rsid w:val="00DD3939"/>
    <w:rsid w:val="00DD3B85"/>
    <w:rsid w:val="00DD3CD5"/>
    <w:rsid w:val="00DD4F2B"/>
    <w:rsid w:val="00DD57A3"/>
    <w:rsid w:val="00DD58B7"/>
    <w:rsid w:val="00DD5CC9"/>
    <w:rsid w:val="00DD5E72"/>
    <w:rsid w:val="00DD6FC1"/>
    <w:rsid w:val="00DD75EB"/>
    <w:rsid w:val="00DE0863"/>
    <w:rsid w:val="00DE0D15"/>
    <w:rsid w:val="00DE0D6C"/>
    <w:rsid w:val="00DE0D86"/>
    <w:rsid w:val="00DE0F82"/>
    <w:rsid w:val="00DE1624"/>
    <w:rsid w:val="00DE1A9B"/>
    <w:rsid w:val="00DE2AFE"/>
    <w:rsid w:val="00DE3506"/>
    <w:rsid w:val="00DE3E5E"/>
    <w:rsid w:val="00DE4F9D"/>
    <w:rsid w:val="00DE5632"/>
    <w:rsid w:val="00DE56E7"/>
    <w:rsid w:val="00DF0246"/>
    <w:rsid w:val="00DF03B6"/>
    <w:rsid w:val="00DF03ED"/>
    <w:rsid w:val="00DF041B"/>
    <w:rsid w:val="00DF153C"/>
    <w:rsid w:val="00DF16F4"/>
    <w:rsid w:val="00DF1A58"/>
    <w:rsid w:val="00DF344A"/>
    <w:rsid w:val="00DF431F"/>
    <w:rsid w:val="00DF4D7D"/>
    <w:rsid w:val="00DF4EC9"/>
    <w:rsid w:val="00DF5208"/>
    <w:rsid w:val="00DF5EBA"/>
    <w:rsid w:val="00DF5F6B"/>
    <w:rsid w:val="00DF774C"/>
    <w:rsid w:val="00E01DB6"/>
    <w:rsid w:val="00E028C9"/>
    <w:rsid w:val="00E040AA"/>
    <w:rsid w:val="00E04900"/>
    <w:rsid w:val="00E04C3A"/>
    <w:rsid w:val="00E0579F"/>
    <w:rsid w:val="00E05ED5"/>
    <w:rsid w:val="00E06202"/>
    <w:rsid w:val="00E0670E"/>
    <w:rsid w:val="00E070B1"/>
    <w:rsid w:val="00E10497"/>
    <w:rsid w:val="00E10D45"/>
    <w:rsid w:val="00E1251E"/>
    <w:rsid w:val="00E134C6"/>
    <w:rsid w:val="00E13C5B"/>
    <w:rsid w:val="00E15CBA"/>
    <w:rsid w:val="00E177DE"/>
    <w:rsid w:val="00E21B25"/>
    <w:rsid w:val="00E22211"/>
    <w:rsid w:val="00E2260F"/>
    <w:rsid w:val="00E227CB"/>
    <w:rsid w:val="00E23179"/>
    <w:rsid w:val="00E2372E"/>
    <w:rsid w:val="00E23F4C"/>
    <w:rsid w:val="00E24279"/>
    <w:rsid w:val="00E247A9"/>
    <w:rsid w:val="00E25CE3"/>
    <w:rsid w:val="00E267EA"/>
    <w:rsid w:val="00E2690A"/>
    <w:rsid w:val="00E26C27"/>
    <w:rsid w:val="00E270D2"/>
    <w:rsid w:val="00E271F2"/>
    <w:rsid w:val="00E27FA7"/>
    <w:rsid w:val="00E301F1"/>
    <w:rsid w:val="00E31723"/>
    <w:rsid w:val="00E321F8"/>
    <w:rsid w:val="00E32268"/>
    <w:rsid w:val="00E32851"/>
    <w:rsid w:val="00E32C54"/>
    <w:rsid w:val="00E32D33"/>
    <w:rsid w:val="00E346A0"/>
    <w:rsid w:val="00E3627C"/>
    <w:rsid w:val="00E362ED"/>
    <w:rsid w:val="00E41163"/>
    <w:rsid w:val="00E41D5D"/>
    <w:rsid w:val="00E4206B"/>
    <w:rsid w:val="00E422BB"/>
    <w:rsid w:val="00E42A07"/>
    <w:rsid w:val="00E441F7"/>
    <w:rsid w:val="00E45D27"/>
    <w:rsid w:val="00E46E4F"/>
    <w:rsid w:val="00E4736B"/>
    <w:rsid w:val="00E4750E"/>
    <w:rsid w:val="00E502C1"/>
    <w:rsid w:val="00E50434"/>
    <w:rsid w:val="00E507F9"/>
    <w:rsid w:val="00E5085B"/>
    <w:rsid w:val="00E53486"/>
    <w:rsid w:val="00E53912"/>
    <w:rsid w:val="00E53BA5"/>
    <w:rsid w:val="00E53D0E"/>
    <w:rsid w:val="00E54DB5"/>
    <w:rsid w:val="00E55966"/>
    <w:rsid w:val="00E56098"/>
    <w:rsid w:val="00E562A7"/>
    <w:rsid w:val="00E56E77"/>
    <w:rsid w:val="00E5756A"/>
    <w:rsid w:val="00E57D4B"/>
    <w:rsid w:val="00E6031D"/>
    <w:rsid w:val="00E60463"/>
    <w:rsid w:val="00E610EE"/>
    <w:rsid w:val="00E6209B"/>
    <w:rsid w:val="00E63601"/>
    <w:rsid w:val="00E646E6"/>
    <w:rsid w:val="00E64E06"/>
    <w:rsid w:val="00E64FF0"/>
    <w:rsid w:val="00E6536A"/>
    <w:rsid w:val="00E66795"/>
    <w:rsid w:val="00E667F5"/>
    <w:rsid w:val="00E66C97"/>
    <w:rsid w:val="00E66F9E"/>
    <w:rsid w:val="00E67018"/>
    <w:rsid w:val="00E671AE"/>
    <w:rsid w:val="00E67307"/>
    <w:rsid w:val="00E707EC"/>
    <w:rsid w:val="00E70FA1"/>
    <w:rsid w:val="00E71445"/>
    <w:rsid w:val="00E71824"/>
    <w:rsid w:val="00E71AE5"/>
    <w:rsid w:val="00E72055"/>
    <w:rsid w:val="00E72B06"/>
    <w:rsid w:val="00E72B26"/>
    <w:rsid w:val="00E72E25"/>
    <w:rsid w:val="00E730B8"/>
    <w:rsid w:val="00E735E5"/>
    <w:rsid w:val="00E7361A"/>
    <w:rsid w:val="00E77063"/>
    <w:rsid w:val="00E772C0"/>
    <w:rsid w:val="00E778A3"/>
    <w:rsid w:val="00E8009E"/>
    <w:rsid w:val="00E80C17"/>
    <w:rsid w:val="00E80D12"/>
    <w:rsid w:val="00E813E5"/>
    <w:rsid w:val="00E81CFD"/>
    <w:rsid w:val="00E82326"/>
    <w:rsid w:val="00E831A0"/>
    <w:rsid w:val="00E838D4"/>
    <w:rsid w:val="00E83A12"/>
    <w:rsid w:val="00E84176"/>
    <w:rsid w:val="00E85492"/>
    <w:rsid w:val="00E854A1"/>
    <w:rsid w:val="00E86B67"/>
    <w:rsid w:val="00E873AF"/>
    <w:rsid w:val="00E9234F"/>
    <w:rsid w:val="00E9290E"/>
    <w:rsid w:val="00E92DBD"/>
    <w:rsid w:val="00E92FB2"/>
    <w:rsid w:val="00E9308C"/>
    <w:rsid w:val="00E933F6"/>
    <w:rsid w:val="00E93C85"/>
    <w:rsid w:val="00E94EE7"/>
    <w:rsid w:val="00E95546"/>
    <w:rsid w:val="00E95FD0"/>
    <w:rsid w:val="00E961FC"/>
    <w:rsid w:val="00E96D0D"/>
    <w:rsid w:val="00EA175F"/>
    <w:rsid w:val="00EA20D0"/>
    <w:rsid w:val="00EA2AD7"/>
    <w:rsid w:val="00EA2C85"/>
    <w:rsid w:val="00EA3061"/>
    <w:rsid w:val="00EA3380"/>
    <w:rsid w:val="00EA3D66"/>
    <w:rsid w:val="00EA3EDC"/>
    <w:rsid w:val="00EA4B1E"/>
    <w:rsid w:val="00EA57DD"/>
    <w:rsid w:val="00EA62B6"/>
    <w:rsid w:val="00EA6D38"/>
    <w:rsid w:val="00EA770C"/>
    <w:rsid w:val="00EB0C79"/>
    <w:rsid w:val="00EB29B4"/>
    <w:rsid w:val="00EB3273"/>
    <w:rsid w:val="00EB4682"/>
    <w:rsid w:val="00EB6DBA"/>
    <w:rsid w:val="00EB73F3"/>
    <w:rsid w:val="00EB7F46"/>
    <w:rsid w:val="00EC1775"/>
    <w:rsid w:val="00EC22F7"/>
    <w:rsid w:val="00EC46FF"/>
    <w:rsid w:val="00EC4BF2"/>
    <w:rsid w:val="00EC6F2D"/>
    <w:rsid w:val="00EC7D00"/>
    <w:rsid w:val="00ED02CD"/>
    <w:rsid w:val="00ED03A7"/>
    <w:rsid w:val="00ED043C"/>
    <w:rsid w:val="00ED135B"/>
    <w:rsid w:val="00ED1AB9"/>
    <w:rsid w:val="00ED1BC4"/>
    <w:rsid w:val="00ED2761"/>
    <w:rsid w:val="00ED308E"/>
    <w:rsid w:val="00ED3FF7"/>
    <w:rsid w:val="00ED5CDE"/>
    <w:rsid w:val="00ED6264"/>
    <w:rsid w:val="00ED721C"/>
    <w:rsid w:val="00ED72A6"/>
    <w:rsid w:val="00ED7FFA"/>
    <w:rsid w:val="00EE0677"/>
    <w:rsid w:val="00EE0D72"/>
    <w:rsid w:val="00EE1AF9"/>
    <w:rsid w:val="00EE2954"/>
    <w:rsid w:val="00EE2C73"/>
    <w:rsid w:val="00EE4642"/>
    <w:rsid w:val="00EE4C6B"/>
    <w:rsid w:val="00EE687F"/>
    <w:rsid w:val="00EF00BB"/>
    <w:rsid w:val="00EF08D7"/>
    <w:rsid w:val="00EF0C62"/>
    <w:rsid w:val="00EF2E42"/>
    <w:rsid w:val="00EF4208"/>
    <w:rsid w:val="00EF45EC"/>
    <w:rsid w:val="00EF4D7A"/>
    <w:rsid w:val="00EF5279"/>
    <w:rsid w:val="00EF57FE"/>
    <w:rsid w:val="00EF5E5A"/>
    <w:rsid w:val="00EF7286"/>
    <w:rsid w:val="00EF781B"/>
    <w:rsid w:val="00EF7AE4"/>
    <w:rsid w:val="00EF7D57"/>
    <w:rsid w:val="00EF7E13"/>
    <w:rsid w:val="00EF7FB0"/>
    <w:rsid w:val="00F00D09"/>
    <w:rsid w:val="00F017D5"/>
    <w:rsid w:val="00F01874"/>
    <w:rsid w:val="00F01939"/>
    <w:rsid w:val="00F03094"/>
    <w:rsid w:val="00F03330"/>
    <w:rsid w:val="00F03671"/>
    <w:rsid w:val="00F0369A"/>
    <w:rsid w:val="00F037B6"/>
    <w:rsid w:val="00F03868"/>
    <w:rsid w:val="00F03B77"/>
    <w:rsid w:val="00F03F60"/>
    <w:rsid w:val="00F05551"/>
    <w:rsid w:val="00F05AC5"/>
    <w:rsid w:val="00F0730A"/>
    <w:rsid w:val="00F07E6A"/>
    <w:rsid w:val="00F1001F"/>
    <w:rsid w:val="00F111CA"/>
    <w:rsid w:val="00F1150D"/>
    <w:rsid w:val="00F115C4"/>
    <w:rsid w:val="00F1180A"/>
    <w:rsid w:val="00F12245"/>
    <w:rsid w:val="00F12621"/>
    <w:rsid w:val="00F13573"/>
    <w:rsid w:val="00F14572"/>
    <w:rsid w:val="00F14BB6"/>
    <w:rsid w:val="00F15939"/>
    <w:rsid w:val="00F17F28"/>
    <w:rsid w:val="00F20076"/>
    <w:rsid w:val="00F21BE6"/>
    <w:rsid w:val="00F22263"/>
    <w:rsid w:val="00F22A14"/>
    <w:rsid w:val="00F231C0"/>
    <w:rsid w:val="00F239C1"/>
    <w:rsid w:val="00F24129"/>
    <w:rsid w:val="00F2494B"/>
    <w:rsid w:val="00F2506D"/>
    <w:rsid w:val="00F2704F"/>
    <w:rsid w:val="00F306C1"/>
    <w:rsid w:val="00F31555"/>
    <w:rsid w:val="00F3221A"/>
    <w:rsid w:val="00F33825"/>
    <w:rsid w:val="00F33AA7"/>
    <w:rsid w:val="00F3637F"/>
    <w:rsid w:val="00F36960"/>
    <w:rsid w:val="00F40638"/>
    <w:rsid w:val="00F40FD3"/>
    <w:rsid w:val="00F41214"/>
    <w:rsid w:val="00F4132F"/>
    <w:rsid w:val="00F41AA4"/>
    <w:rsid w:val="00F41C40"/>
    <w:rsid w:val="00F42F9F"/>
    <w:rsid w:val="00F44869"/>
    <w:rsid w:val="00F45EC5"/>
    <w:rsid w:val="00F47540"/>
    <w:rsid w:val="00F476EA"/>
    <w:rsid w:val="00F47C7E"/>
    <w:rsid w:val="00F47E3A"/>
    <w:rsid w:val="00F52388"/>
    <w:rsid w:val="00F53A5F"/>
    <w:rsid w:val="00F54232"/>
    <w:rsid w:val="00F5532F"/>
    <w:rsid w:val="00F557A3"/>
    <w:rsid w:val="00F55A0D"/>
    <w:rsid w:val="00F56803"/>
    <w:rsid w:val="00F578D6"/>
    <w:rsid w:val="00F5793A"/>
    <w:rsid w:val="00F6154D"/>
    <w:rsid w:val="00F622D8"/>
    <w:rsid w:val="00F634DF"/>
    <w:rsid w:val="00F64212"/>
    <w:rsid w:val="00F6517A"/>
    <w:rsid w:val="00F653E3"/>
    <w:rsid w:val="00F659FB"/>
    <w:rsid w:val="00F66CED"/>
    <w:rsid w:val="00F7156F"/>
    <w:rsid w:val="00F71C1D"/>
    <w:rsid w:val="00F71FB9"/>
    <w:rsid w:val="00F72015"/>
    <w:rsid w:val="00F722F4"/>
    <w:rsid w:val="00F723FA"/>
    <w:rsid w:val="00F724BA"/>
    <w:rsid w:val="00F7412D"/>
    <w:rsid w:val="00F746B3"/>
    <w:rsid w:val="00F75366"/>
    <w:rsid w:val="00F760FB"/>
    <w:rsid w:val="00F773EA"/>
    <w:rsid w:val="00F8044D"/>
    <w:rsid w:val="00F822D0"/>
    <w:rsid w:val="00F830DC"/>
    <w:rsid w:val="00F83891"/>
    <w:rsid w:val="00F840DE"/>
    <w:rsid w:val="00F84BB1"/>
    <w:rsid w:val="00F84D00"/>
    <w:rsid w:val="00F852A8"/>
    <w:rsid w:val="00F86536"/>
    <w:rsid w:val="00F868C4"/>
    <w:rsid w:val="00F872FA"/>
    <w:rsid w:val="00F90D23"/>
    <w:rsid w:val="00F9104B"/>
    <w:rsid w:val="00F91741"/>
    <w:rsid w:val="00F924B4"/>
    <w:rsid w:val="00F92540"/>
    <w:rsid w:val="00F926C9"/>
    <w:rsid w:val="00F92E32"/>
    <w:rsid w:val="00F93870"/>
    <w:rsid w:val="00F97DFF"/>
    <w:rsid w:val="00FA01EE"/>
    <w:rsid w:val="00FA053D"/>
    <w:rsid w:val="00FA2802"/>
    <w:rsid w:val="00FA31B0"/>
    <w:rsid w:val="00FA34BF"/>
    <w:rsid w:val="00FA440A"/>
    <w:rsid w:val="00FA49E4"/>
    <w:rsid w:val="00FA5566"/>
    <w:rsid w:val="00FA59BD"/>
    <w:rsid w:val="00FA6A33"/>
    <w:rsid w:val="00FA71CB"/>
    <w:rsid w:val="00FA7B44"/>
    <w:rsid w:val="00FB0D46"/>
    <w:rsid w:val="00FB1221"/>
    <w:rsid w:val="00FB2BCA"/>
    <w:rsid w:val="00FB2D44"/>
    <w:rsid w:val="00FB2FA1"/>
    <w:rsid w:val="00FB4470"/>
    <w:rsid w:val="00FB5AF4"/>
    <w:rsid w:val="00FB630D"/>
    <w:rsid w:val="00FB6430"/>
    <w:rsid w:val="00FB6A86"/>
    <w:rsid w:val="00FB6B5C"/>
    <w:rsid w:val="00FB6E01"/>
    <w:rsid w:val="00FB71AA"/>
    <w:rsid w:val="00FB7D0B"/>
    <w:rsid w:val="00FC07D0"/>
    <w:rsid w:val="00FC0E22"/>
    <w:rsid w:val="00FC1073"/>
    <w:rsid w:val="00FC1115"/>
    <w:rsid w:val="00FC18DF"/>
    <w:rsid w:val="00FC1AEE"/>
    <w:rsid w:val="00FC4458"/>
    <w:rsid w:val="00FC4642"/>
    <w:rsid w:val="00FC614D"/>
    <w:rsid w:val="00FC71A3"/>
    <w:rsid w:val="00FD03CA"/>
    <w:rsid w:val="00FD26CC"/>
    <w:rsid w:val="00FD4504"/>
    <w:rsid w:val="00FD5182"/>
    <w:rsid w:val="00FD51D7"/>
    <w:rsid w:val="00FD52C1"/>
    <w:rsid w:val="00FD52E7"/>
    <w:rsid w:val="00FD599E"/>
    <w:rsid w:val="00FD5B4B"/>
    <w:rsid w:val="00FD6754"/>
    <w:rsid w:val="00FD6BB6"/>
    <w:rsid w:val="00FE0784"/>
    <w:rsid w:val="00FE0A14"/>
    <w:rsid w:val="00FE20D8"/>
    <w:rsid w:val="00FE3860"/>
    <w:rsid w:val="00FE39E0"/>
    <w:rsid w:val="00FE490D"/>
    <w:rsid w:val="00FE4B63"/>
    <w:rsid w:val="00FE4D30"/>
    <w:rsid w:val="00FE5B78"/>
    <w:rsid w:val="00FE6530"/>
    <w:rsid w:val="00FE6ADD"/>
    <w:rsid w:val="00FE7842"/>
    <w:rsid w:val="00FE7D22"/>
    <w:rsid w:val="00FF02C1"/>
    <w:rsid w:val="00FF1102"/>
    <w:rsid w:val="00FF185C"/>
    <w:rsid w:val="00FF1C21"/>
    <w:rsid w:val="00FF1EAF"/>
    <w:rsid w:val="00FF2042"/>
    <w:rsid w:val="00FF3825"/>
    <w:rsid w:val="00FF4A5F"/>
    <w:rsid w:val="00FF4F89"/>
    <w:rsid w:val="00FF5BCF"/>
    <w:rsid w:val="00FF5F1F"/>
    <w:rsid w:val="00FF62C2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F6A84"/>
  <w15:docId w15:val="{193DA95E-54FE-4086-93D7-073B6161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D72"/>
    <w:rPr>
      <w:rFonts w:asciiTheme="minorHAnsi" w:eastAsia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4642A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24642A"/>
    <w:rPr>
      <w:rFonts w:ascii="Times New Roman" w:eastAsia="Times New Roman" w:hAnsi="Times New Roman"/>
      <w:sz w:val="28"/>
      <w:lang w:eastAsia="en-GB"/>
    </w:rPr>
  </w:style>
  <w:style w:type="paragraph" w:styleId="Subtitle">
    <w:name w:val="Subtitle"/>
    <w:basedOn w:val="Normal"/>
    <w:link w:val="SubtitleChar"/>
    <w:qFormat/>
    <w:rsid w:val="0024642A"/>
    <w:pPr>
      <w:jc w:val="center"/>
    </w:pPr>
    <w:rPr>
      <w:sz w:val="24"/>
    </w:rPr>
  </w:style>
  <w:style w:type="character" w:customStyle="1" w:styleId="SubtitleChar">
    <w:name w:val="Subtitle Char"/>
    <w:basedOn w:val="DefaultParagraphFont"/>
    <w:link w:val="Subtitle"/>
    <w:rsid w:val="0024642A"/>
    <w:rPr>
      <w:rFonts w:ascii="Times New Roman" w:eastAsia="Times New Roman" w:hAnsi="Times New Roman"/>
      <w:sz w:val="24"/>
      <w:lang w:eastAsia="en-GB"/>
    </w:rPr>
  </w:style>
  <w:style w:type="character" w:styleId="Hyperlink">
    <w:name w:val="Hyperlink"/>
    <w:rsid w:val="0024642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4642A"/>
  </w:style>
  <w:style w:type="paragraph" w:styleId="BodyText">
    <w:name w:val="Body Text"/>
    <w:basedOn w:val="Normal"/>
    <w:link w:val="BodyTextChar"/>
    <w:rsid w:val="0024632F"/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24632F"/>
    <w:rPr>
      <w:rFonts w:ascii="Times New Roman" w:eastAsia="Times New Roman" w:hAnsi="Times New Roman"/>
      <w:b/>
      <w:sz w:val="28"/>
      <w:lang w:eastAsia="en-GB"/>
    </w:rPr>
  </w:style>
  <w:style w:type="paragraph" w:styleId="BodyTextIndent">
    <w:name w:val="Body Text Indent"/>
    <w:basedOn w:val="Normal"/>
    <w:link w:val="BodyTextIndentChar"/>
    <w:rsid w:val="0024632F"/>
    <w:pPr>
      <w:ind w:left="1440" w:hanging="144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24632F"/>
    <w:rPr>
      <w:rFonts w:ascii="Times New Roman" w:eastAsia="Times New Roman" w:hAnsi="Times New Roman"/>
      <w:sz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3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372"/>
    <w:rPr>
      <w:rFonts w:ascii="Segoe UI" w:eastAsia="Times New Roman" w:hAnsi="Segoe UI" w:cs="Segoe UI"/>
      <w:sz w:val="18"/>
      <w:szCs w:val="18"/>
      <w:lang w:eastAsia="en-GB"/>
    </w:rPr>
  </w:style>
  <w:style w:type="paragraph" w:styleId="NoSpacing">
    <w:name w:val="No Spacing"/>
    <w:uiPriority w:val="1"/>
    <w:qFormat/>
    <w:rsid w:val="00F476EA"/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F476EA"/>
    <w:rPr>
      <w:b/>
      <w:bCs/>
    </w:rPr>
  </w:style>
  <w:style w:type="paragraph" w:styleId="ListParagraph">
    <w:name w:val="List Paragraph"/>
    <w:basedOn w:val="Normal"/>
    <w:uiPriority w:val="34"/>
    <w:qFormat/>
    <w:rsid w:val="00F476EA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2FB2"/>
    <w:pPr>
      <w:spacing w:before="100" w:beforeAutospacing="1" w:after="100" w:afterAutospacing="1"/>
    </w:pPr>
    <w:rPr>
      <w:sz w:val="24"/>
      <w:szCs w:val="24"/>
    </w:rPr>
  </w:style>
  <w:style w:type="character" w:customStyle="1" w:styleId="il">
    <w:name w:val="il"/>
    <w:basedOn w:val="DefaultParagraphFont"/>
    <w:rsid w:val="0088428A"/>
  </w:style>
  <w:style w:type="paragraph" w:styleId="Header">
    <w:name w:val="header"/>
    <w:basedOn w:val="Normal"/>
    <w:link w:val="HeaderChar"/>
    <w:unhideWhenUsed/>
    <w:rsid w:val="00746A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A36"/>
    <w:rPr>
      <w:rFonts w:ascii="Times New Roman" w:eastAsia="Times New Roman" w:hAnsi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46A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A36"/>
    <w:rPr>
      <w:rFonts w:ascii="Times New Roman" w:eastAsia="Times New Roman" w:hAnsi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001378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726C"/>
    <w:rPr>
      <w:color w:val="808080"/>
      <w:shd w:val="clear" w:color="auto" w:fill="E6E6E6"/>
    </w:rPr>
  </w:style>
  <w:style w:type="character" w:customStyle="1" w:styleId="avw">
    <w:name w:val="avw"/>
    <w:basedOn w:val="DefaultParagraphFont"/>
    <w:rsid w:val="00F7156F"/>
  </w:style>
  <w:style w:type="character" w:customStyle="1" w:styleId="casenumber">
    <w:name w:val="casenumber"/>
    <w:rsid w:val="00B6430B"/>
  </w:style>
  <w:style w:type="character" w:customStyle="1" w:styleId="description">
    <w:name w:val="description"/>
    <w:rsid w:val="00B6430B"/>
  </w:style>
  <w:style w:type="character" w:customStyle="1" w:styleId="address">
    <w:name w:val="address"/>
    <w:rsid w:val="00B6430B"/>
  </w:style>
  <w:style w:type="character" w:styleId="CommentReference">
    <w:name w:val="annotation reference"/>
    <w:basedOn w:val="DefaultParagraphFont"/>
    <w:uiPriority w:val="99"/>
    <w:semiHidden/>
    <w:unhideWhenUsed/>
    <w:rsid w:val="00CF51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1D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1D2"/>
    <w:rPr>
      <w:rFonts w:ascii="Times New Roman" w:eastAsia="Times New Roman" w:hAnsi="Times New Roman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1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1D2"/>
    <w:rPr>
      <w:rFonts w:ascii="Times New Roman" w:eastAsia="Times New Roman" w:hAnsi="Times New Roman"/>
      <w:b/>
      <w:bCs/>
      <w:lang w:eastAsia="en-GB"/>
    </w:rPr>
  </w:style>
  <w:style w:type="table" w:styleId="TableGrid">
    <w:name w:val="Table Grid"/>
    <w:basedOn w:val="TableNormal"/>
    <w:uiPriority w:val="39"/>
    <w:rsid w:val="00C80953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736B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340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0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4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03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1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7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9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44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2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99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28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0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71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46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88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1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41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76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24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247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22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150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0816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8555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352730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797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0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1888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7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374277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1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6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.lancaster.gov.uk/online-applications/applicationDetails.do?activeTab=externalDocuments&amp;keyVal=SIVF4EIZKO70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1FC62-DBC0-4787-8EAD-BA2C89215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20568</TotalTime>
  <Pages>4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Caton Parish Council</dc:creator>
  <cp:lastModifiedBy>Laura McGowan</cp:lastModifiedBy>
  <cp:revision>190</cp:revision>
  <cp:lastPrinted>2024-10-14T17:13:00Z</cp:lastPrinted>
  <dcterms:created xsi:type="dcterms:W3CDTF">2024-10-07T16:44:00Z</dcterms:created>
  <dcterms:modified xsi:type="dcterms:W3CDTF">2024-11-04T22:26:00Z</dcterms:modified>
</cp:coreProperties>
</file>